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AE7" w:rsidRPr="00731BFE" w:rsidRDefault="00FD6AE7" w:rsidP="00FD6AE7">
      <w:pPr>
        <w:jc w:val="center"/>
        <w:rPr>
          <w:rFonts w:ascii="Courier New" w:hAnsi="Courier New" w:cs="Courier New"/>
          <w:b/>
          <w:sz w:val="32"/>
          <w:szCs w:val="32"/>
        </w:rPr>
      </w:pPr>
      <w:r w:rsidRPr="00731BFE">
        <w:rPr>
          <w:rFonts w:ascii="Courier New" w:hAnsi="Courier New" w:cs="Courier New"/>
          <w:b/>
          <w:sz w:val="32"/>
          <w:szCs w:val="32"/>
        </w:rPr>
        <w:t>ESTATUTO ORGANIZACION COMUNITARIA DENOMINADA</w:t>
      </w:r>
    </w:p>
    <w:p w:rsidR="00FD6AE7" w:rsidRPr="00FD6AE7" w:rsidRDefault="00FD6AE7" w:rsidP="00FD6AE7">
      <w:pPr>
        <w:rPr>
          <w:rFonts w:ascii="Courier New" w:hAnsi="Courier New" w:cs="Courier New"/>
          <w:sz w:val="24"/>
          <w:szCs w:val="24"/>
        </w:rPr>
      </w:pPr>
    </w:p>
    <w:p w:rsidR="00FD6AE7" w:rsidRPr="00731BFE" w:rsidRDefault="00064ADD" w:rsidP="00FD6AE7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ORGANIZACIÓN DEPORTIVA</w:t>
      </w:r>
    </w:p>
    <w:p w:rsidR="00FD6AE7" w:rsidRPr="00731BFE" w:rsidRDefault="00FD6AE7" w:rsidP="00FD6AE7">
      <w:pPr>
        <w:rPr>
          <w:rFonts w:ascii="Courier New" w:hAnsi="Courier New" w:cs="Courier New"/>
          <w:b/>
          <w:sz w:val="24"/>
          <w:szCs w:val="24"/>
        </w:rPr>
      </w:pPr>
      <w:r w:rsidRPr="00731BFE">
        <w:rPr>
          <w:rFonts w:ascii="Courier New" w:hAnsi="Courier New" w:cs="Courier New"/>
          <w:b/>
          <w:sz w:val="24"/>
          <w:szCs w:val="24"/>
        </w:rPr>
        <w:t xml:space="preserve"> ____________________________________________________________</w:t>
      </w:r>
    </w:p>
    <w:p w:rsidR="00FD6AE7" w:rsidRPr="00FD6AE7" w:rsidRDefault="00FD6AE7" w:rsidP="00FD6AE7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0E50F1">
        <w:rPr>
          <w:rFonts w:ascii="Courier New" w:hAnsi="Courier New" w:cs="Courier New"/>
          <w:b/>
          <w:i/>
          <w:sz w:val="24"/>
          <w:szCs w:val="24"/>
        </w:rPr>
        <w:t>TITULO I                                                           DOMINACIÓN, OBJETIVO Y DOMICILIO</w:t>
      </w:r>
      <w:r w:rsidRPr="00FD6AE7">
        <w:rPr>
          <w:rFonts w:ascii="Courier New" w:hAnsi="Courier New" w:cs="Courier New"/>
          <w:b/>
          <w:sz w:val="24"/>
          <w:szCs w:val="24"/>
        </w:rPr>
        <w:t>.</w:t>
      </w:r>
      <w:r>
        <w:rPr>
          <w:rFonts w:ascii="Courier New" w:hAnsi="Courier New" w:cs="Courier New"/>
          <w:b/>
          <w:sz w:val="24"/>
          <w:szCs w:val="24"/>
        </w:rPr>
        <w:t xml:space="preserve">                                       </w:t>
      </w:r>
    </w:p>
    <w:p w:rsidR="00FD6AE7" w:rsidRPr="00FD6AE7" w:rsidRDefault="00FD6AE7" w:rsidP="00FD6AE7">
      <w:pPr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0E50F1">
        <w:rPr>
          <w:rFonts w:ascii="Courier New" w:hAnsi="Courier New" w:cs="Courier New"/>
          <w:b/>
          <w:i/>
          <w:sz w:val="24"/>
          <w:szCs w:val="24"/>
        </w:rPr>
        <w:t>ARTÍCULO 1°:</w:t>
      </w:r>
      <w:r w:rsidRPr="00FD6AE7">
        <w:rPr>
          <w:rFonts w:ascii="Courier New" w:hAnsi="Courier New" w:cs="Courier New"/>
          <w:sz w:val="24"/>
          <w:szCs w:val="24"/>
        </w:rPr>
        <w:t xml:space="preserve"> Constitúyase una organización comunitaria de </w:t>
      </w:r>
      <w:r w:rsidR="00731BFE" w:rsidRPr="00FD6AE7">
        <w:rPr>
          <w:rFonts w:ascii="Courier New" w:hAnsi="Courier New" w:cs="Courier New"/>
          <w:sz w:val="24"/>
          <w:szCs w:val="24"/>
        </w:rPr>
        <w:t>carácter</w:t>
      </w:r>
      <w:r w:rsidR="00731BFE">
        <w:rPr>
          <w:rFonts w:ascii="Courier New" w:hAnsi="Courier New" w:cs="Courier New"/>
          <w:sz w:val="24"/>
          <w:szCs w:val="24"/>
        </w:rPr>
        <w:t>..........................</w:t>
      </w:r>
      <w:r w:rsidRPr="00FD6AE7">
        <w:rPr>
          <w:rFonts w:ascii="Courier New" w:hAnsi="Courier New" w:cs="Courier New"/>
          <w:sz w:val="24"/>
          <w:szCs w:val="24"/>
        </w:rPr>
        <w:t xml:space="preserve">de duración indefinida, como persona jurídica sin fines de </w:t>
      </w:r>
      <w:r w:rsidR="00731BFE" w:rsidRPr="00FD6AE7">
        <w:rPr>
          <w:rFonts w:ascii="Courier New" w:hAnsi="Courier New" w:cs="Courier New"/>
          <w:sz w:val="24"/>
          <w:szCs w:val="24"/>
        </w:rPr>
        <w:t>lucro, regida</w:t>
      </w:r>
      <w:r w:rsidRPr="00FD6AE7">
        <w:rPr>
          <w:rFonts w:ascii="Courier New" w:hAnsi="Courier New" w:cs="Courier New"/>
          <w:sz w:val="24"/>
          <w:szCs w:val="24"/>
        </w:rPr>
        <w:t xml:space="preserve"> por la Ley N° 19.418, denominada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........................................</w:t>
      </w:r>
      <w:r w:rsidR="00731BFE">
        <w:rPr>
          <w:rFonts w:ascii="Courier New" w:hAnsi="Courier New" w:cs="Courier New"/>
          <w:sz w:val="24"/>
          <w:szCs w:val="24"/>
        </w:rPr>
        <w:t>................... q</w:t>
      </w:r>
      <w:r w:rsidR="00731BFE" w:rsidRPr="00FD6AE7">
        <w:rPr>
          <w:rFonts w:ascii="Courier New" w:hAnsi="Courier New" w:cs="Courier New"/>
          <w:sz w:val="24"/>
          <w:szCs w:val="24"/>
        </w:rPr>
        <w:t>ue</w:t>
      </w:r>
      <w:r w:rsidRPr="00FD6AE7">
        <w:rPr>
          <w:rFonts w:ascii="Courier New" w:hAnsi="Courier New" w:cs="Courier New"/>
          <w:sz w:val="24"/>
          <w:szCs w:val="24"/>
        </w:rPr>
        <w:t xml:space="preserve"> tendrá por finalidad incentivar la participación de la comunidad en actividades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propendan al desarrollo de valores y que persigan como fin último, el bien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común de sus asociados.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 domicilio de la organización será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.................................................</w:t>
      </w:r>
      <w:r w:rsidR="00731BFE">
        <w:rPr>
          <w:rFonts w:ascii="Courier New" w:hAnsi="Courier New" w:cs="Courier New"/>
          <w:sz w:val="24"/>
          <w:szCs w:val="24"/>
        </w:rPr>
        <w:t>............</w:t>
      </w:r>
      <w:r w:rsidRPr="00FD6AE7">
        <w:rPr>
          <w:rFonts w:ascii="Courier New" w:hAnsi="Courier New" w:cs="Courier New"/>
          <w:sz w:val="24"/>
          <w:szCs w:val="24"/>
        </w:rPr>
        <w:t>de la comuna de</w:t>
      </w:r>
      <w:r w:rsidR="00731BFE">
        <w:rPr>
          <w:rFonts w:ascii="Courier New" w:hAnsi="Courier New" w:cs="Courier New"/>
          <w:sz w:val="24"/>
          <w:szCs w:val="24"/>
        </w:rPr>
        <w:t xml:space="preserve"> Olivar, provincia de Cachapoal, VI Región  Del Libertador General Bernardo O´Higgins.</w:t>
      </w:r>
    </w:p>
    <w:p w:rsidR="002945CA" w:rsidRDefault="00FD6AE7" w:rsidP="00064ADD">
      <w:pPr>
        <w:jc w:val="both"/>
        <w:rPr>
          <w:rFonts w:ascii="Courier New" w:hAnsi="Courier New" w:cs="Courier New"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ARTÍCULO 2°:</w:t>
      </w:r>
      <w:r w:rsidR="002945CA">
        <w:rPr>
          <w:rFonts w:ascii="Courier New" w:hAnsi="Courier New" w:cs="Courier New"/>
          <w:b/>
          <w:i/>
          <w:sz w:val="24"/>
          <w:szCs w:val="24"/>
        </w:rPr>
        <w:t xml:space="preserve"> </w:t>
      </w:r>
      <w:r w:rsidR="002945CA" w:rsidRPr="002945CA">
        <w:rPr>
          <w:rFonts w:ascii="Courier New" w:hAnsi="Courier New" w:cs="Courier New"/>
          <w:sz w:val="24"/>
          <w:szCs w:val="24"/>
        </w:rPr>
        <w:t>La organización tendrá por objeto</w:t>
      </w:r>
      <w:r w:rsidR="00064ADD">
        <w:rPr>
          <w:rFonts w:ascii="Courier New" w:hAnsi="Courier New" w:cs="Courier New"/>
          <w:sz w:val="24"/>
          <w:szCs w:val="24"/>
        </w:rPr>
        <w:t xml:space="preserve"> </w:t>
      </w:r>
      <w:r w:rsidR="00064ADD" w:rsidRPr="00064ADD">
        <w:rPr>
          <w:rFonts w:ascii="Courier New" w:hAnsi="Courier New" w:cs="Courier New"/>
          <w:sz w:val="24"/>
          <w:szCs w:val="24"/>
        </w:rPr>
        <w:t>promover la integración, participación y</w:t>
      </w:r>
      <w:r w:rsidR="00064ADD">
        <w:rPr>
          <w:rFonts w:ascii="Courier New" w:hAnsi="Courier New" w:cs="Courier New"/>
          <w:sz w:val="24"/>
          <w:szCs w:val="24"/>
        </w:rPr>
        <w:t xml:space="preserve"> </w:t>
      </w:r>
      <w:r w:rsidR="00064ADD" w:rsidRPr="00064ADD">
        <w:rPr>
          <w:rFonts w:ascii="Courier New" w:hAnsi="Courier New" w:cs="Courier New"/>
          <w:sz w:val="24"/>
          <w:szCs w:val="24"/>
        </w:rPr>
        <w:t>el desarrollo de sus asociad</w:t>
      </w:r>
      <w:r w:rsidR="00064ADD">
        <w:rPr>
          <w:rFonts w:ascii="Courier New" w:hAnsi="Courier New" w:cs="Courier New"/>
          <w:sz w:val="24"/>
          <w:szCs w:val="24"/>
        </w:rPr>
        <w:t>os. En general le corresponderá:</w:t>
      </w:r>
    </w:p>
    <w:p w:rsidR="00064ADD" w:rsidRPr="00064ADD" w:rsidRDefault="00064ADD" w:rsidP="00064ADD">
      <w:pPr>
        <w:jc w:val="both"/>
        <w:rPr>
          <w:rFonts w:ascii="Courier New" w:hAnsi="Courier New" w:cs="Courier New"/>
          <w:sz w:val="24"/>
          <w:szCs w:val="24"/>
        </w:rPr>
      </w:pPr>
      <w:r w:rsidRPr="00064ADD">
        <w:rPr>
          <w:rFonts w:ascii="Courier New" w:hAnsi="Courier New" w:cs="Courier New"/>
          <w:sz w:val="24"/>
          <w:szCs w:val="24"/>
        </w:rPr>
        <w:t>a) Desarrollar la práctica y el fomento del depo</w:t>
      </w:r>
      <w:r>
        <w:rPr>
          <w:rFonts w:ascii="Courier New" w:hAnsi="Courier New" w:cs="Courier New"/>
          <w:sz w:val="24"/>
          <w:szCs w:val="24"/>
        </w:rPr>
        <w:t xml:space="preserve">rte y la cultura, proyectándola </w:t>
      </w:r>
      <w:r w:rsidRPr="00064ADD">
        <w:rPr>
          <w:rFonts w:ascii="Courier New" w:hAnsi="Courier New" w:cs="Courier New"/>
          <w:sz w:val="24"/>
          <w:szCs w:val="24"/>
        </w:rPr>
        <w:t>hacía el territorio comunal, regional y nacional.</w:t>
      </w:r>
    </w:p>
    <w:p w:rsidR="00064ADD" w:rsidRPr="00064ADD" w:rsidRDefault="00064ADD" w:rsidP="00064ADD">
      <w:pPr>
        <w:jc w:val="both"/>
        <w:rPr>
          <w:rFonts w:ascii="Courier New" w:hAnsi="Courier New" w:cs="Courier New"/>
          <w:sz w:val="24"/>
          <w:szCs w:val="24"/>
        </w:rPr>
      </w:pPr>
      <w:r w:rsidRPr="00064ADD">
        <w:rPr>
          <w:rFonts w:ascii="Courier New" w:hAnsi="Courier New" w:cs="Courier New"/>
          <w:sz w:val="24"/>
          <w:szCs w:val="24"/>
        </w:rPr>
        <w:t>b) interpretar y expresar los intereses y as</w:t>
      </w:r>
      <w:r>
        <w:rPr>
          <w:rFonts w:ascii="Courier New" w:hAnsi="Courier New" w:cs="Courier New"/>
          <w:sz w:val="24"/>
          <w:szCs w:val="24"/>
        </w:rPr>
        <w:t xml:space="preserve">piraciones de los afiliados, en </w:t>
      </w:r>
      <w:r w:rsidRPr="00064ADD">
        <w:rPr>
          <w:rFonts w:ascii="Courier New" w:hAnsi="Courier New" w:cs="Courier New"/>
          <w:sz w:val="24"/>
          <w:szCs w:val="24"/>
        </w:rPr>
        <w:t>acciones tendientes a la formación y super</w:t>
      </w:r>
      <w:r>
        <w:rPr>
          <w:rFonts w:ascii="Courier New" w:hAnsi="Courier New" w:cs="Courier New"/>
          <w:sz w:val="24"/>
          <w:szCs w:val="24"/>
        </w:rPr>
        <w:t xml:space="preserve">ación personal, en los aspectos </w:t>
      </w:r>
      <w:r w:rsidRPr="00064ADD">
        <w:rPr>
          <w:rFonts w:ascii="Courier New" w:hAnsi="Courier New" w:cs="Courier New"/>
          <w:sz w:val="24"/>
          <w:szCs w:val="24"/>
        </w:rPr>
        <w:t>físicos, intelectual, artísticos social y técnicos.</w:t>
      </w:r>
    </w:p>
    <w:p w:rsidR="00FD6AE7" w:rsidRPr="00FD6AE7" w:rsidRDefault="00064ADD" w:rsidP="00064ADD">
      <w:pPr>
        <w:jc w:val="both"/>
        <w:rPr>
          <w:rFonts w:ascii="Courier New" w:hAnsi="Courier New" w:cs="Courier New"/>
          <w:sz w:val="24"/>
          <w:szCs w:val="24"/>
        </w:rPr>
      </w:pPr>
      <w:r w:rsidRPr="00064ADD">
        <w:rPr>
          <w:rFonts w:ascii="Courier New" w:hAnsi="Courier New" w:cs="Courier New"/>
          <w:sz w:val="24"/>
          <w:szCs w:val="24"/>
        </w:rPr>
        <w:t>c) Promover e incentivar la salud corporal y mental de</w:t>
      </w:r>
      <w:r>
        <w:rPr>
          <w:rFonts w:ascii="Courier New" w:hAnsi="Courier New" w:cs="Courier New"/>
          <w:sz w:val="24"/>
          <w:szCs w:val="24"/>
        </w:rPr>
        <w:t xml:space="preserve"> los asociados, </w:t>
      </w:r>
      <w:r w:rsidRPr="00064ADD">
        <w:rPr>
          <w:rFonts w:ascii="Courier New" w:hAnsi="Courier New" w:cs="Courier New"/>
          <w:sz w:val="24"/>
          <w:szCs w:val="24"/>
        </w:rPr>
        <w:t>orientándolos hacia un sistema de vi</w:t>
      </w:r>
      <w:r>
        <w:rPr>
          <w:rFonts w:ascii="Courier New" w:hAnsi="Courier New" w:cs="Courier New"/>
          <w:sz w:val="24"/>
          <w:szCs w:val="24"/>
        </w:rPr>
        <w:t xml:space="preserve">da que tienda a la formación de </w:t>
      </w:r>
      <w:r w:rsidRPr="00064ADD">
        <w:rPr>
          <w:rFonts w:ascii="Courier New" w:hAnsi="Courier New" w:cs="Courier New"/>
          <w:sz w:val="24"/>
          <w:szCs w:val="24"/>
        </w:rPr>
        <w:t>conductas saludables, a través de la práctica del deporte.</w:t>
      </w:r>
    </w:p>
    <w:p w:rsidR="00FD6AE7" w:rsidRPr="006A68D7" w:rsidRDefault="00FD6AE7" w:rsidP="00731BFE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TÍTULO II</w:t>
      </w:r>
      <w:r w:rsidR="00731BFE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  <w:r w:rsidRPr="006A68D7">
        <w:rPr>
          <w:rFonts w:ascii="Courier New" w:hAnsi="Courier New" w:cs="Courier New"/>
          <w:b/>
          <w:i/>
          <w:sz w:val="24"/>
          <w:szCs w:val="24"/>
        </w:rPr>
        <w:t>DE LOS OBJETIVOS DE LA ORGANIZACIÓN</w:t>
      </w:r>
      <w:r w:rsidR="00731BFE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12130D" w:rsidRDefault="00FD6AE7" w:rsidP="00064ADD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3°:</w:t>
      </w:r>
      <w:r w:rsidR="0012130D" w:rsidRPr="0012130D">
        <w:rPr>
          <w:rFonts w:ascii="Courier New" w:hAnsi="Courier New" w:cs="Courier New"/>
          <w:sz w:val="24"/>
          <w:szCs w:val="24"/>
        </w:rPr>
        <w:t xml:space="preserve"> </w:t>
      </w:r>
      <w:r w:rsidR="0012130D" w:rsidRPr="00B55C48">
        <w:rPr>
          <w:rFonts w:ascii="Courier New" w:hAnsi="Courier New" w:cs="Courier New"/>
          <w:sz w:val="24"/>
          <w:szCs w:val="24"/>
        </w:rPr>
        <w:t>Los objetivos específicos se buscarán a través de todos los medios</w:t>
      </w:r>
      <w:r w:rsidR="0012130D">
        <w:rPr>
          <w:rFonts w:ascii="Courier New" w:hAnsi="Courier New" w:cs="Courier New"/>
          <w:sz w:val="24"/>
          <w:szCs w:val="24"/>
        </w:rPr>
        <w:t xml:space="preserve"> </w:t>
      </w:r>
      <w:r w:rsidR="0012130D" w:rsidRPr="00B55C48">
        <w:rPr>
          <w:rFonts w:ascii="Courier New" w:hAnsi="Courier New" w:cs="Courier New"/>
          <w:sz w:val="24"/>
          <w:szCs w:val="24"/>
        </w:rPr>
        <w:t>de que se disponga, realizando al efecto y sin que la enumeración sea taxativa, los</w:t>
      </w:r>
      <w:r w:rsidR="0012130D">
        <w:rPr>
          <w:rFonts w:ascii="Courier New" w:hAnsi="Courier New" w:cs="Courier New"/>
          <w:sz w:val="24"/>
          <w:szCs w:val="24"/>
        </w:rPr>
        <w:t xml:space="preserve"> </w:t>
      </w:r>
      <w:r w:rsidR="0012130D" w:rsidRPr="00B55C48">
        <w:rPr>
          <w:rFonts w:ascii="Courier New" w:hAnsi="Courier New" w:cs="Courier New"/>
          <w:sz w:val="24"/>
          <w:szCs w:val="24"/>
        </w:rPr>
        <w:t>siguientes:</w:t>
      </w:r>
    </w:p>
    <w:p w:rsidR="00064ADD" w:rsidRPr="00064ADD" w:rsidRDefault="00064ADD" w:rsidP="00064ADD">
      <w:pPr>
        <w:jc w:val="both"/>
        <w:rPr>
          <w:rFonts w:ascii="Courier New" w:hAnsi="Courier New" w:cs="Courier New"/>
          <w:sz w:val="24"/>
          <w:szCs w:val="24"/>
        </w:rPr>
      </w:pPr>
      <w:r w:rsidRPr="00064ADD">
        <w:rPr>
          <w:rFonts w:ascii="Courier New" w:hAnsi="Courier New" w:cs="Courier New"/>
          <w:sz w:val="24"/>
          <w:szCs w:val="24"/>
        </w:rPr>
        <w:lastRenderedPageBreak/>
        <w:t>a) Representar</w:t>
      </w:r>
      <w:r>
        <w:rPr>
          <w:rFonts w:ascii="Courier New" w:hAnsi="Courier New" w:cs="Courier New"/>
          <w:sz w:val="24"/>
          <w:szCs w:val="24"/>
        </w:rPr>
        <w:t xml:space="preserve"> o promover valores e intereses </w:t>
      </w:r>
      <w:r w:rsidRPr="00064ADD">
        <w:rPr>
          <w:rFonts w:ascii="Courier New" w:hAnsi="Courier New" w:cs="Courier New"/>
          <w:sz w:val="24"/>
          <w:szCs w:val="24"/>
        </w:rPr>
        <w:t>específicos de la comunidad,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064ADD">
        <w:rPr>
          <w:rFonts w:ascii="Courier New" w:hAnsi="Courier New" w:cs="Courier New"/>
          <w:sz w:val="24"/>
          <w:szCs w:val="24"/>
        </w:rPr>
        <w:t>especialmente en el ámbito deportivo y recreativo, contribuyendo a asegurar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064ADD">
        <w:rPr>
          <w:rFonts w:ascii="Courier New" w:hAnsi="Courier New" w:cs="Courier New"/>
          <w:sz w:val="24"/>
          <w:szCs w:val="24"/>
        </w:rPr>
        <w:t>su participación en el progreso de la comuna.</w:t>
      </w:r>
    </w:p>
    <w:p w:rsidR="00064ADD" w:rsidRPr="00064ADD" w:rsidRDefault="00064ADD" w:rsidP="00064ADD">
      <w:pPr>
        <w:jc w:val="both"/>
        <w:rPr>
          <w:rFonts w:ascii="Courier New" w:hAnsi="Courier New" w:cs="Courier New"/>
          <w:sz w:val="24"/>
          <w:szCs w:val="24"/>
        </w:rPr>
      </w:pPr>
      <w:r w:rsidRPr="00064ADD">
        <w:rPr>
          <w:rFonts w:ascii="Courier New" w:hAnsi="Courier New" w:cs="Courier New"/>
          <w:sz w:val="24"/>
          <w:szCs w:val="24"/>
        </w:rPr>
        <w:t>b) Promover la práctica y fomento del deporte y de la cultura física en general,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064ADD">
        <w:rPr>
          <w:rFonts w:ascii="Courier New" w:hAnsi="Courier New" w:cs="Courier New"/>
          <w:sz w:val="24"/>
          <w:szCs w:val="24"/>
        </w:rPr>
        <w:t>proyectándola hacia la comunidad vecinal.</w:t>
      </w:r>
    </w:p>
    <w:p w:rsidR="00064ADD" w:rsidRPr="00064ADD" w:rsidRDefault="00064ADD" w:rsidP="00064ADD">
      <w:pPr>
        <w:jc w:val="both"/>
        <w:rPr>
          <w:rFonts w:ascii="Courier New" w:hAnsi="Courier New" w:cs="Courier New"/>
          <w:sz w:val="24"/>
          <w:szCs w:val="24"/>
        </w:rPr>
      </w:pPr>
      <w:r w:rsidRPr="00064ADD">
        <w:rPr>
          <w:rFonts w:ascii="Courier New" w:hAnsi="Courier New" w:cs="Courier New"/>
          <w:sz w:val="24"/>
          <w:szCs w:val="24"/>
        </w:rPr>
        <w:t>c) Interpretar y expresar los intereses y aspiraciones de sus afiliados en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064ADD">
        <w:rPr>
          <w:rFonts w:ascii="Courier New" w:hAnsi="Courier New" w:cs="Courier New"/>
          <w:sz w:val="24"/>
          <w:szCs w:val="24"/>
        </w:rPr>
        <w:t>acciones tendientes a la formación y superación personal, en los aspectos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064ADD">
        <w:rPr>
          <w:rFonts w:ascii="Courier New" w:hAnsi="Courier New" w:cs="Courier New"/>
          <w:sz w:val="24"/>
          <w:szCs w:val="24"/>
        </w:rPr>
        <w:t>físico, intelectual, cultural, artístico, social y técnico.</w:t>
      </w:r>
    </w:p>
    <w:p w:rsidR="00064ADD" w:rsidRPr="00064ADD" w:rsidRDefault="00064ADD" w:rsidP="00064ADD">
      <w:pPr>
        <w:jc w:val="both"/>
        <w:rPr>
          <w:rFonts w:ascii="Courier New" w:hAnsi="Courier New" w:cs="Courier New"/>
          <w:sz w:val="24"/>
          <w:szCs w:val="24"/>
        </w:rPr>
      </w:pPr>
      <w:r w:rsidRPr="00064ADD">
        <w:rPr>
          <w:rFonts w:ascii="Courier New" w:hAnsi="Courier New" w:cs="Courier New"/>
          <w:sz w:val="24"/>
          <w:szCs w:val="24"/>
        </w:rPr>
        <w:t>d) Promover el sentido de comunidad y solidaridad entre sus afiliados, a través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064ADD">
        <w:rPr>
          <w:rFonts w:ascii="Courier New" w:hAnsi="Courier New" w:cs="Courier New"/>
          <w:sz w:val="24"/>
          <w:szCs w:val="24"/>
        </w:rPr>
        <w:t>de la convivencia y de la realización de acciones de bien común.</w:t>
      </w:r>
    </w:p>
    <w:p w:rsidR="00064ADD" w:rsidRPr="00064ADD" w:rsidRDefault="00064ADD" w:rsidP="00064ADD">
      <w:pPr>
        <w:jc w:val="both"/>
        <w:rPr>
          <w:rFonts w:ascii="Courier New" w:hAnsi="Courier New" w:cs="Courier New"/>
          <w:sz w:val="24"/>
          <w:szCs w:val="24"/>
        </w:rPr>
      </w:pPr>
      <w:r w:rsidRPr="00064ADD">
        <w:rPr>
          <w:rFonts w:ascii="Courier New" w:hAnsi="Courier New" w:cs="Courier New"/>
          <w:sz w:val="24"/>
          <w:szCs w:val="24"/>
        </w:rPr>
        <w:t>e) Vincularse con las demás organizaciones comunitarias de la comuna, a fin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064ADD">
        <w:rPr>
          <w:rFonts w:ascii="Courier New" w:hAnsi="Courier New" w:cs="Courier New"/>
          <w:sz w:val="24"/>
          <w:szCs w:val="24"/>
        </w:rPr>
        <w:t>de colaborar en la realización de planes de desarrollo vecinal.</w:t>
      </w:r>
    </w:p>
    <w:p w:rsidR="00064ADD" w:rsidRPr="00064ADD" w:rsidRDefault="00064ADD" w:rsidP="00064ADD">
      <w:pPr>
        <w:jc w:val="both"/>
        <w:rPr>
          <w:rFonts w:ascii="Courier New" w:hAnsi="Courier New" w:cs="Courier New"/>
          <w:sz w:val="24"/>
          <w:szCs w:val="24"/>
        </w:rPr>
      </w:pPr>
      <w:r w:rsidRPr="00064ADD">
        <w:rPr>
          <w:rFonts w:ascii="Courier New" w:hAnsi="Courier New" w:cs="Courier New"/>
          <w:sz w:val="24"/>
          <w:szCs w:val="24"/>
        </w:rPr>
        <w:t>f) Participar en la formación de uniones o asociaciones comunales de sus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064ADD">
        <w:rPr>
          <w:rFonts w:ascii="Courier New" w:hAnsi="Courier New" w:cs="Courier New"/>
          <w:sz w:val="24"/>
          <w:szCs w:val="24"/>
        </w:rPr>
        <w:t>respectivas especies.</w:t>
      </w:r>
    </w:p>
    <w:p w:rsidR="00064ADD" w:rsidRPr="00064ADD" w:rsidRDefault="00064ADD" w:rsidP="00064ADD">
      <w:pPr>
        <w:jc w:val="both"/>
        <w:rPr>
          <w:rFonts w:ascii="Courier New" w:hAnsi="Courier New" w:cs="Courier New"/>
          <w:sz w:val="24"/>
          <w:szCs w:val="24"/>
        </w:rPr>
      </w:pPr>
      <w:r w:rsidRPr="00064ADD">
        <w:rPr>
          <w:rFonts w:ascii="Courier New" w:hAnsi="Courier New" w:cs="Courier New"/>
          <w:sz w:val="24"/>
          <w:szCs w:val="24"/>
        </w:rPr>
        <w:t>g) Propender a la obtención de los servicios, asesorías, equipamiento y demás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064ADD">
        <w:rPr>
          <w:rFonts w:ascii="Courier New" w:hAnsi="Courier New" w:cs="Courier New"/>
          <w:sz w:val="24"/>
          <w:szCs w:val="24"/>
        </w:rPr>
        <w:t>medios que requieran para el mejor cumplimiento de sus fines.</w:t>
      </w:r>
    </w:p>
    <w:p w:rsidR="00064ADD" w:rsidRPr="00064ADD" w:rsidRDefault="00064ADD" w:rsidP="00064ADD">
      <w:pPr>
        <w:jc w:val="both"/>
        <w:rPr>
          <w:rFonts w:ascii="Courier New" w:hAnsi="Courier New" w:cs="Courier New"/>
          <w:sz w:val="24"/>
          <w:szCs w:val="24"/>
        </w:rPr>
      </w:pPr>
      <w:r w:rsidRPr="00064ADD">
        <w:rPr>
          <w:rFonts w:ascii="Courier New" w:hAnsi="Courier New" w:cs="Courier New"/>
          <w:sz w:val="24"/>
          <w:szCs w:val="24"/>
        </w:rPr>
        <w:t>h) Promover y realizar campañas y eventos deportivos, recreativos y culturales.</w:t>
      </w:r>
    </w:p>
    <w:p w:rsidR="00064ADD" w:rsidRPr="00064ADD" w:rsidRDefault="00064ADD" w:rsidP="00064ADD">
      <w:pPr>
        <w:jc w:val="both"/>
        <w:rPr>
          <w:rFonts w:ascii="Courier New" w:hAnsi="Courier New" w:cs="Courier New"/>
          <w:sz w:val="24"/>
          <w:szCs w:val="24"/>
        </w:rPr>
      </w:pPr>
      <w:r w:rsidRPr="00064ADD">
        <w:rPr>
          <w:rFonts w:ascii="Courier New" w:hAnsi="Courier New" w:cs="Courier New"/>
          <w:sz w:val="24"/>
          <w:szCs w:val="24"/>
        </w:rPr>
        <w:t>i) Promover, realizar y auspiciar cursos de perfeccionamiento, charlas o conferencias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064ADD">
        <w:rPr>
          <w:rFonts w:ascii="Courier New" w:hAnsi="Courier New" w:cs="Courier New"/>
          <w:sz w:val="24"/>
          <w:szCs w:val="24"/>
        </w:rPr>
        <w:t>para los asociados.</w:t>
      </w:r>
    </w:p>
    <w:p w:rsidR="00064ADD" w:rsidRPr="00064ADD" w:rsidRDefault="00064ADD" w:rsidP="00064ADD">
      <w:pPr>
        <w:jc w:val="both"/>
        <w:rPr>
          <w:rFonts w:ascii="Courier New" w:hAnsi="Courier New" w:cs="Courier New"/>
          <w:sz w:val="24"/>
          <w:szCs w:val="24"/>
        </w:rPr>
      </w:pPr>
      <w:r w:rsidRPr="00064ADD">
        <w:rPr>
          <w:rFonts w:ascii="Courier New" w:hAnsi="Courier New" w:cs="Courier New"/>
          <w:sz w:val="24"/>
          <w:szCs w:val="24"/>
        </w:rPr>
        <w:t>j) Propiciar la creación de distintas disciplinas deportivas, ya sea para varones, damas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064ADD">
        <w:rPr>
          <w:rFonts w:ascii="Courier New" w:hAnsi="Courier New" w:cs="Courier New"/>
          <w:sz w:val="24"/>
          <w:szCs w:val="24"/>
        </w:rPr>
        <w:t>o mixtos, con el propósito de hacer partícipes de eventos y actividades deportivas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064ADD">
        <w:rPr>
          <w:rFonts w:ascii="Courier New" w:hAnsi="Courier New" w:cs="Courier New"/>
          <w:sz w:val="24"/>
          <w:szCs w:val="24"/>
        </w:rPr>
        <w:t>y/o recreativas para todos los asociados.</w:t>
      </w:r>
    </w:p>
    <w:p w:rsidR="00064ADD" w:rsidRPr="00064ADD" w:rsidRDefault="00064ADD" w:rsidP="00064ADD">
      <w:pPr>
        <w:jc w:val="both"/>
        <w:rPr>
          <w:rFonts w:ascii="Courier New" w:hAnsi="Courier New" w:cs="Courier New"/>
          <w:sz w:val="24"/>
          <w:szCs w:val="24"/>
        </w:rPr>
      </w:pPr>
      <w:r w:rsidRPr="00064ADD">
        <w:rPr>
          <w:rFonts w:ascii="Courier New" w:hAnsi="Courier New" w:cs="Courier New"/>
          <w:sz w:val="24"/>
          <w:szCs w:val="24"/>
        </w:rPr>
        <w:t>k) Propiciar la compra de terrenos y la generación de proyectos para infraestructura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064ADD">
        <w:rPr>
          <w:rFonts w:ascii="Courier New" w:hAnsi="Courier New" w:cs="Courier New"/>
          <w:sz w:val="24"/>
          <w:szCs w:val="24"/>
        </w:rPr>
        <w:t>deportiva.</w:t>
      </w:r>
    </w:p>
    <w:p w:rsidR="002945CA" w:rsidRDefault="00064ADD" w:rsidP="00064ADD">
      <w:pPr>
        <w:jc w:val="both"/>
        <w:rPr>
          <w:rFonts w:ascii="Courier New" w:hAnsi="Courier New" w:cs="Courier New"/>
          <w:sz w:val="24"/>
          <w:szCs w:val="24"/>
        </w:rPr>
      </w:pPr>
      <w:r w:rsidRPr="00064ADD">
        <w:rPr>
          <w:rFonts w:ascii="Courier New" w:hAnsi="Courier New" w:cs="Courier New"/>
          <w:sz w:val="24"/>
          <w:szCs w:val="24"/>
        </w:rPr>
        <w:t>l) Construir, adquirir y tomar a su cargo canchas deportivas, estadios o centros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064ADD">
        <w:rPr>
          <w:rFonts w:ascii="Courier New" w:hAnsi="Courier New" w:cs="Courier New"/>
          <w:sz w:val="24"/>
          <w:szCs w:val="24"/>
        </w:rPr>
        <w:t>deportivos.</w:t>
      </w:r>
    </w:p>
    <w:p w:rsidR="00B51AB7" w:rsidRDefault="00B51AB7" w:rsidP="00B51AB7">
      <w:pPr>
        <w:jc w:val="both"/>
        <w:rPr>
          <w:rFonts w:ascii="Courier New" w:hAnsi="Courier New" w:cs="Courier New"/>
          <w:sz w:val="24"/>
          <w:szCs w:val="24"/>
        </w:rPr>
      </w:pPr>
      <w:r w:rsidRPr="00B55C48">
        <w:rPr>
          <w:rFonts w:ascii="Courier New" w:hAnsi="Courier New" w:cs="Courier New"/>
          <w:b/>
          <w:i/>
          <w:sz w:val="24"/>
          <w:szCs w:val="24"/>
        </w:rPr>
        <w:t>ARTÍCULO 4°:</w:t>
      </w:r>
      <w:r w:rsidRPr="00B55C48">
        <w:rPr>
          <w:rFonts w:ascii="Courier New" w:hAnsi="Courier New" w:cs="Courier New"/>
          <w:sz w:val="24"/>
          <w:szCs w:val="24"/>
        </w:rPr>
        <w:t xml:space="preserve"> La organización deberá respetar la libertad religiosa y política de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B55C48">
        <w:rPr>
          <w:rFonts w:ascii="Courier New" w:hAnsi="Courier New" w:cs="Courier New"/>
          <w:sz w:val="24"/>
          <w:szCs w:val="24"/>
        </w:rPr>
        <w:t>sus integrantes, quedando prohibida toda acción proselitista dentro de los locales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B55C48">
        <w:rPr>
          <w:rFonts w:ascii="Courier New" w:hAnsi="Courier New" w:cs="Courier New"/>
          <w:sz w:val="24"/>
          <w:szCs w:val="24"/>
        </w:rPr>
        <w:t>de la organización o con ocasión de sus actividades oficiales. Asimismo, queda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B55C48">
        <w:rPr>
          <w:rFonts w:ascii="Courier New" w:hAnsi="Courier New" w:cs="Courier New"/>
          <w:sz w:val="24"/>
          <w:szCs w:val="24"/>
        </w:rPr>
        <w:t>prohibida toda gestión, acción o actividad que signifique la obtención de lucro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B55C48">
        <w:rPr>
          <w:rFonts w:ascii="Courier New" w:hAnsi="Courier New" w:cs="Courier New"/>
          <w:sz w:val="24"/>
          <w:szCs w:val="24"/>
        </w:rPr>
        <w:t>económico para los socios, utilizando el nombre de la organización.</w:t>
      </w:r>
    </w:p>
    <w:p w:rsidR="00064ADD" w:rsidRPr="002945CA" w:rsidRDefault="00064ADD" w:rsidP="00064ADD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6A68D7" w:rsidRDefault="00FD6AE7" w:rsidP="00564AC6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TÍTULO III</w:t>
      </w:r>
      <w:r w:rsid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</w:t>
      </w:r>
      <w:r w:rsidR="006A68D7" w:rsidRPr="006A68D7">
        <w:rPr>
          <w:rFonts w:ascii="Courier New" w:hAnsi="Courier New" w:cs="Courier New"/>
          <w:b/>
          <w:i/>
          <w:sz w:val="24"/>
          <w:szCs w:val="24"/>
        </w:rPr>
        <w:t>DE LOS AFILIADOS, SUS DERECHOS Y OBLIGACIONES</w:t>
      </w:r>
      <w:r w:rsidR="00564AC6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</w:p>
    <w:p w:rsidR="00FD6AE7" w:rsidRPr="00564AC6" w:rsidRDefault="002945CA" w:rsidP="002945CA">
      <w:pPr>
        <w:tabs>
          <w:tab w:val="left" w:pos="3893"/>
        </w:tabs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lastRenderedPageBreak/>
        <w:tab/>
      </w:r>
    </w:p>
    <w:p w:rsidR="00AA6856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5°:</w:t>
      </w:r>
      <w:r w:rsidRPr="00FD6AE7">
        <w:rPr>
          <w:rFonts w:ascii="Courier New" w:hAnsi="Courier New" w:cs="Courier New"/>
          <w:sz w:val="24"/>
          <w:szCs w:val="24"/>
        </w:rPr>
        <w:t xml:space="preserve"> Podrán ser afiliados </w:t>
      </w:r>
      <w:r w:rsidR="00AA6856">
        <w:rPr>
          <w:rFonts w:ascii="Courier New" w:hAnsi="Courier New" w:cs="Courier New"/>
          <w:sz w:val="24"/>
          <w:szCs w:val="24"/>
        </w:rPr>
        <w:t xml:space="preserve">de esta organización </w:t>
      </w:r>
      <w:r w:rsidRPr="00FD6AE7">
        <w:rPr>
          <w:rFonts w:ascii="Courier New" w:hAnsi="Courier New" w:cs="Courier New"/>
          <w:sz w:val="24"/>
          <w:szCs w:val="24"/>
        </w:rPr>
        <w:t xml:space="preserve"> todas las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personas que tengan, a lo </w:t>
      </w:r>
      <w:r w:rsidR="00564AC6" w:rsidRPr="00FD6AE7">
        <w:rPr>
          <w:rFonts w:ascii="Courier New" w:hAnsi="Courier New" w:cs="Courier New"/>
          <w:sz w:val="24"/>
          <w:szCs w:val="24"/>
        </w:rPr>
        <w:t>menos........</w:t>
      </w:r>
      <w:r w:rsidRPr="00FD6AE7">
        <w:rPr>
          <w:rFonts w:ascii="Courier New" w:hAnsi="Courier New" w:cs="Courier New"/>
          <w:sz w:val="24"/>
          <w:szCs w:val="24"/>
        </w:rPr>
        <w:t>años de edad y domicilio en la comuna de</w:t>
      </w:r>
      <w:r w:rsidR="00564AC6">
        <w:rPr>
          <w:rFonts w:ascii="Courier New" w:hAnsi="Courier New" w:cs="Courier New"/>
          <w:sz w:val="24"/>
          <w:szCs w:val="24"/>
        </w:rPr>
        <w:t xml:space="preserve"> Olivar</w:t>
      </w:r>
      <w:r w:rsidRPr="00FD6AE7">
        <w:rPr>
          <w:rFonts w:ascii="Courier New" w:hAnsi="Courier New" w:cs="Courier New"/>
          <w:sz w:val="24"/>
          <w:szCs w:val="24"/>
        </w:rPr>
        <w:t>. Los afiliados no podrán pertenecer simultáneamente a otra organización de la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misma naturaleza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AA6856">
        <w:rPr>
          <w:rFonts w:ascii="Courier New" w:hAnsi="Courier New" w:cs="Courier New"/>
          <w:b/>
          <w:sz w:val="24"/>
          <w:szCs w:val="24"/>
        </w:rPr>
        <w:t>ARTÍCULO 6°:</w:t>
      </w:r>
      <w:r w:rsidRPr="00FD6AE7">
        <w:rPr>
          <w:rFonts w:ascii="Courier New" w:hAnsi="Courier New" w:cs="Courier New"/>
          <w:sz w:val="24"/>
          <w:szCs w:val="24"/>
        </w:rPr>
        <w:t xml:space="preserve"> La calidad de socios se adquiere por: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la suscripción voluntaria y personal del acta de constitución de la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la aceptación de la solicitud de ingreso, una vez que la organización se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encuentre constituida. El ingreso a esta organización comunitaria será un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acto voluntario, personal e indelegable y, en consecuencia, nadie podrá ser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obligado a pertenecer a ella, ni impedir su retiro.</w:t>
      </w:r>
    </w:p>
    <w:p w:rsidR="00FD6AE7" w:rsidRPr="007E1729" w:rsidRDefault="00FD6AE7" w:rsidP="00731BFE">
      <w:pPr>
        <w:jc w:val="both"/>
        <w:rPr>
          <w:rFonts w:ascii="Courier New" w:hAnsi="Courier New" w:cs="Courier New"/>
          <w:i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7°:</w:t>
      </w:r>
      <w:r w:rsidRPr="00FD6AE7">
        <w:rPr>
          <w:rFonts w:ascii="Courier New" w:hAnsi="Courier New" w:cs="Courier New"/>
          <w:sz w:val="24"/>
          <w:szCs w:val="24"/>
        </w:rPr>
        <w:t xml:space="preserve"> La persona que voluntariamente desee ingresar a la organización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presentar una solicitud por escrito dirigida al directorio. El directorio deberá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pronunciarse sobre la solicitud de ingreso en su primera sesión y su aceptación o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rechazo no podrá fundar</w:t>
      </w:r>
      <w:r w:rsidR="00473666">
        <w:rPr>
          <w:rFonts w:ascii="Courier New" w:hAnsi="Courier New" w:cs="Courier New"/>
          <w:sz w:val="24"/>
          <w:szCs w:val="24"/>
        </w:rPr>
        <w:t xml:space="preserve">se en razones de orden político o </w:t>
      </w:r>
      <w:r w:rsidRPr="00FD6AE7">
        <w:rPr>
          <w:rFonts w:ascii="Courier New" w:hAnsi="Courier New" w:cs="Courier New"/>
          <w:sz w:val="24"/>
          <w:szCs w:val="24"/>
        </w:rPr>
        <w:t xml:space="preserve"> religioso.</w:t>
      </w:r>
      <w:r w:rsidR="00473666">
        <w:rPr>
          <w:rFonts w:ascii="Courier New" w:hAnsi="Courier New" w:cs="Courier New"/>
          <w:sz w:val="24"/>
          <w:szCs w:val="24"/>
        </w:rPr>
        <w:t xml:space="preserve">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inscripción en el registro de socios debe efectuarse el mismo día de la aceptación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solicitud.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Sólo son causales de rechazo de la solicitud de ingreso: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No tener domicilio en la comuna de</w:t>
      </w:r>
      <w:r w:rsidR="00473666">
        <w:rPr>
          <w:rFonts w:ascii="Courier New" w:hAnsi="Courier New" w:cs="Courier New"/>
          <w:sz w:val="24"/>
          <w:szCs w:val="24"/>
        </w:rPr>
        <w:t xml:space="preserve">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 xml:space="preserve">b) Tener menos </w:t>
      </w:r>
      <w:r w:rsidR="00473666" w:rsidRPr="00FD6AE7">
        <w:rPr>
          <w:rFonts w:ascii="Courier New" w:hAnsi="Courier New" w:cs="Courier New"/>
          <w:sz w:val="24"/>
          <w:szCs w:val="24"/>
        </w:rPr>
        <w:t>de........ Años</w:t>
      </w:r>
      <w:r w:rsidRPr="00FD6AE7">
        <w:rPr>
          <w:rFonts w:ascii="Courier New" w:hAnsi="Courier New" w:cs="Courier New"/>
          <w:sz w:val="24"/>
          <w:szCs w:val="24"/>
        </w:rPr>
        <w:t xml:space="preserve"> de edad.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Pertenecer a otra organización de igual naturaleza.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En caso de dudas respecto del domicilio, se requerirá certificado de residencia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otorgado por la junta de vecinos correspondiente. Si el sector o localidad no cuenta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junta de vecinos o ésta se encuentra sin vigencia, bastará con una declaración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jurada firmada ante notario. En relación con lo señalado en la letra c), el solicitante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suscribir una declaración jurada simple, a través de la cual declare no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pertenecer a una organización de igual naturaleza respecto de aquella a la que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aspira pertenecer.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8°:</w:t>
      </w:r>
      <w:r w:rsidRPr="00FD6AE7">
        <w:rPr>
          <w:rFonts w:ascii="Courier New" w:hAnsi="Courier New" w:cs="Courier New"/>
          <w:sz w:val="24"/>
          <w:szCs w:val="24"/>
        </w:rPr>
        <w:t xml:space="preserve"> Los socios tienen los siguientes derechos: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Participar en las asambleas que se lleven a efecto, con derecho a voz y voto.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voto será unipersonal e indelegable.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Elegir y poder ser elegidos para servir los cargos representativos de la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c) Presentar cualquier iniciativa, proyecto o proposición de estudio al directorio.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 esta iniciativa es patrocinada por el 10% de los afiliados, a lo menos, el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deberá someterla a la consideración de la Asamblea, para su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aprobación o rechazo.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Participar en las Asambleas que se lleven a efecto con derecho a voz y 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voto. El voto será unipersonal e indelegable.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Tener acceso a los libros de actas, de contabilidad y registros de socios de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Ser atendido por los dirigentes.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Usar los bienes comunes de la organización, de acuerdo con la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reglamentación interna que se fije para los fines establecidos.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Proponer censura a cualquiera de los miembros del directorio, en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conformidad con lo dispuesto en la letra d) del artículo 24 de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9°: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socios tienen las siguientes obligaciones y prohibiciones: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Servir los cargos para los cuales sean designados y colaborar en las tareas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la organización les encomiende.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Asistir a las Asambleas Generales Ordinarias o Extraordinarias a las que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hayan sido legalmente citados.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Pagar puntualmente sus cuotas sociales ordinarias y extraordinarias.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Cumplir las disposiciones de la Ley N°19.418, de los Estatutos y reglamentos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internos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Acatar los acuerdos de las Asambleas Generales y del Directorio, adoptados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conformidad a la Ley y a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Cumplir con todas las demás obligaciones contraídas para con la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 o a través de ella.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Mantener un trato respetuoso y cordial con los demás afiliados y dirigentes.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Mantener una conducta digna en su comportamiento público.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No efectuar propaganda o campaña proselitista con fines políticos o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religiosos, dentro de los locales de la organización o con ocasión de sus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actividades oficiales.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j) Cumplir con todas las disposiciones de la Ley N°19.418 y los presentes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10°:</w:t>
      </w:r>
      <w:r w:rsidRPr="00FD6AE7">
        <w:rPr>
          <w:rFonts w:ascii="Courier New" w:hAnsi="Courier New" w:cs="Courier New"/>
          <w:sz w:val="24"/>
          <w:szCs w:val="24"/>
        </w:rPr>
        <w:t xml:space="preserve"> Son causales de suspensión de un socio de todos sus derechos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la organización: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El retraso injustificado por más de 90 días en el cumplimiento de sus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obligaciones pecuniarias para con la organización. Esta suspensión cesará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inmediato una vez cumplida todas las obligaciones morosas.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El incumplimiento injustificado de las obligaciones señaladas en las letras a),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b), d) y f) del artículo 9° o incurrir en infracción al artículo 4°. En el caso de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letra b), la suspensión se aplicará por tres inasistencias consecutivas 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injustificadas a las Asambleas.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Arrogarse la representación de la organización o derechos que no posea.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Usar indebidamente bienes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Comprometer los intereses y el prestigio de la organización, afirmando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falsedad respecto de sus actividades o de la conducción de ella por parte del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Encontrarse temporalmente incapacitado, física o mentalmente, de manera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tal que a juicio del directorio se dificulte seriamente la convivencia que exigen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fines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11:</w:t>
      </w:r>
      <w:r w:rsidRPr="00FD6AE7">
        <w:rPr>
          <w:rFonts w:ascii="Courier New" w:hAnsi="Courier New" w:cs="Courier New"/>
          <w:sz w:val="24"/>
          <w:szCs w:val="24"/>
        </w:rPr>
        <w:t xml:space="preserve"> Por cada suspensión, aplicada conforme a lo dispuesto en 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anterior, el socio sancionado deberá pagar una multa equivalente al valor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una a tres cuotas sociales ordinarias, según lo determine el directorio.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12:</w:t>
      </w:r>
      <w:r w:rsidRPr="00FD6AE7">
        <w:rPr>
          <w:rFonts w:ascii="Courier New" w:hAnsi="Courier New" w:cs="Courier New"/>
          <w:sz w:val="24"/>
          <w:szCs w:val="24"/>
        </w:rPr>
        <w:t xml:space="preserve"> Acordado por el directorio las sanciones señaladas en el artículo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anterior, el afectado podrá apelar a la Asamblea General, dentro del plazo de 15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días, contados desde la fecha en que se notifique personalmente el acuerdo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correspondiente. Para ratificar el acuerdo del directorio o en su defecto modificarlo,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Asamblea requerirá el voto de la mayoría absoluta de los afiliados presentes.</w:t>
      </w:r>
    </w:p>
    <w:p w:rsidR="00951A8F" w:rsidRPr="00951A8F" w:rsidRDefault="00FD6AE7" w:rsidP="00731BFE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951A8F">
        <w:rPr>
          <w:rFonts w:ascii="Courier New" w:hAnsi="Courier New" w:cs="Courier New"/>
          <w:b/>
          <w:sz w:val="24"/>
          <w:szCs w:val="24"/>
        </w:rPr>
        <w:t xml:space="preserve">CAUSALES DE EXCLUSIÓN DE SUS INTEGRANTES 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13°: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calidad de socio se terminará: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fallecimiento.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pérdida de algunas de las condiciones legales habilitantes para ser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miembro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renuncia.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d) Por exclusión acordada en Asamblea General Extraordinaria por los dos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tercios de los miembros presentes, fundada en infracción grave de las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normas legales, de los Estatutos o de sus obligaciones como miembro de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 Quien fue excluido de la organización por las causales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establecidas en esta letra solo podrá ser readmitido después de un año. 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 será precedido de la investigación correspondiente. La exclusión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requerirá la audiencia previa del afectado para recibir sus descargos. Si 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fecha de la Asamblea Extraordinaria el afectado no ha comparecido o no ha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formulado sus descargos, estando citado formalmente para ello, la Asamblea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obrar en todo caso.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14°:</w:t>
      </w:r>
      <w:r w:rsidRPr="00FD6AE7">
        <w:rPr>
          <w:rFonts w:ascii="Courier New" w:hAnsi="Courier New" w:cs="Courier New"/>
          <w:sz w:val="24"/>
          <w:szCs w:val="24"/>
        </w:rPr>
        <w:t xml:space="preserve"> Corresponde al directorio pronunciarse sobre la solicitud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ingreso y las medidas de suspensión. Se requerirá el voto afirmativo de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 en ejercicio para rechazar la solicitud de ingreso y acordar la medida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suspensión, según el siguiente quórum: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1) Con cinco directores: Se requieren cuatro votos.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2) Con cuatro directores: Se requieren tres votos.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3) Con tres directores: Se requieren dos votos.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7E1729" w:rsidRDefault="00FD6AE7" w:rsidP="00951A8F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TÍTULO IV</w:t>
      </w:r>
      <w:r w:rsidR="00951A8F" w:rsidRPr="007E1729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   </w:t>
      </w:r>
      <w:r w:rsidRPr="007E1729">
        <w:rPr>
          <w:rFonts w:ascii="Courier New" w:hAnsi="Courier New" w:cs="Courier New"/>
          <w:b/>
          <w:i/>
          <w:sz w:val="24"/>
          <w:szCs w:val="24"/>
        </w:rPr>
        <w:t>DE LOS ÓRGANOS DE ADMINISTRACIÓN Y CONTROL,</w:t>
      </w:r>
      <w:r w:rsidR="00951A8F" w:rsidRPr="007E1729">
        <w:rPr>
          <w:rFonts w:ascii="Courier New" w:hAnsi="Courier New" w:cs="Courier New"/>
          <w:b/>
          <w:i/>
          <w:sz w:val="24"/>
          <w:szCs w:val="24"/>
        </w:rPr>
        <w:t xml:space="preserve"> </w:t>
      </w:r>
      <w:r w:rsidRPr="007E1729">
        <w:rPr>
          <w:rFonts w:ascii="Courier New" w:hAnsi="Courier New" w:cs="Courier New"/>
          <w:b/>
          <w:i/>
          <w:sz w:val="24"/>
          <w:szCs w:val="24"/>
        </w:rPr>
        <w:t>DE LOS DIRIGENTES Y SUS ATRIBUCIONES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7E1729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DEL DIRECTORIO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15°: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tendrá a su cargo la dirección y administración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superior de la organización en conformidad a la Ley N°19.418 y al presente Estatuto.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16°: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estará compuesto por un mínimo de tres miembros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titulares elegidos por un período de tres años en una Asamblea General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Ordinaria, pudiendo ser reelegidos.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mismo acto se elegirá igual número de miembros suplentes, los que,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ordenados según la votación obtenida por cada uno de ellos de manera decreciente,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suplirán al o los miembros titulares que se encuentren temporalmente impedidos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desempeñar sus funciones, mientras dura tal imposibilidad o los reemplazarán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cuando por fallecimiento, inhabilidad sobreviniente, imposibilidad u otra causal legal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pudieren continuar en el desempeño de sus funciones.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17°:</w:t>
      </w:r>
      <w:r w:rsidRPr="00951A8F">
        <w:rPr>
          <w:rFonts w:ascii="Courier New" w:hAnsi="Courier New" w:cs="Courier New"/>
          <w:b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ser dirigente de la organización requerirá: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a) Tener 18 años de edad a lo menos. No exigible para organizaciones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juveniles.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Tener un año de afiliación como mínimo, al momento de la elección, salvo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el primer directorio.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Ser chileno o extranjero avecindado por más de tres años en el país.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No estar cumpliendo condena por delito que merezca pena aflictiva.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No ser miembro de la Comisión Electoral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No estar afecto a las inhabilidades o incompatibilidades que establezca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Constitución Política o las leyes.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No podrán ser parte del directorio de las organizaciones comunitarias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territoriales y funcionales los alcaldes, los concejales, y los funcionarios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municipales que ejerzan cargos de jefatura administrativa en la municipalidad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mientras dure su mandato.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18°:</w:t>
      </w:r>
      <w:r w:rsidRPr="00FD6AE7">
        <w:rPr>
          <w:rFonts w:ascii="Courier New" w:hAnsi="Courier New" w:cs="Courier New"/>
          <w:sz w:val="24"/>
          <w:szCs w:val="24"/>
        </w:rPr>
        <w:t xml:space="preserve"> En las elecciones de directorio serán considerados candidatos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todos los afiliados que reúnan los requisitos para ser dirigentes y se inscriban a lo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menos con diez días de anticipación a la fecha de la elección, ante la comisión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electoral, resultandos electos, quienes en una misma y única votación obtengan las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más altas mayorías, correspondiéndole el cargo de presidente a quien obtenga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mayoría individual. Los demás cargos se proveerán en el mismo acto, por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elección entre los propios miembros del directorio. En caso de empate, prevalecerá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antigüedad en la organización y si éste subsiste, se procederá al sorteo entre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empatados.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elección será en votación directa, secreta e informada. En estas elecciones cada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uno de los miembros de la organización tendrá derecho a un voto.</w:t>
      </w:r>
      <w:r w:rsidR="00951A8F">
        <w:rPr>
          <w:rFonts w:ascii="Courier New" w:hAnsi="Courier New" w:cs="Courier New"/>
          <w:sz w:val="24"/>
          <w:szCs w:val="24"/>
        </w:rPr>
        <w:t xml:space="preserve">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El directorio se constituirá, a lo menos, con la concurrencia de la mayoría de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directores.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Las normas de este artículo, salvo la referente a la inscripción de candidaturas,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serán aplicables a la elección de los demás órganos internos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19°:</w:t>
      </w:r>
      <w:r w:rsidRPr="00FD6AE7">
        <w:rPr>
          <w:rFonts w:ascii="Courier New" w:hAnsi="Courier New" w:cs="Courier New"/>
          <w:sz w:val="24"/>
          <w:szCs w:val="24"/>
        </w:rPr>
        <w:t xml:space="preserve"> Dentro de la semana siguiente al término del período del directorio,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nuevo directorio deberá recibirse del cargo, en una reunión en la que les harán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entrega de todos los libros, documentos y bienes que hubiere llevado 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administrado. De esta reunión se levantará un acta en el libro respectivo, la que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firmarán ambos directorios.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20°: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directorio sesionará con la mayoría de sus miembros. Sus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acuerdos se adoptarán por la mayoría de los directores asistentes, salvo que la Ley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o el presente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Estatuto señalen una mayoría distinta. En caso de empate dirimirá el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presidente.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21°: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las deliberaciones y acuerdos del directorio se dejará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constancia en un libro de actas. Cada acta deberá contener las menciones mínimas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señaladas en el artículo 42° y será firmada por el presidente y por el secretario.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</w:t>
      </w:r>
      <w:r w:rsidRPr="00FD6AE7">
        <w:rPr>
          <w:rFonts w:ascii="Courier New" w:hAnsi="Courier New" w:cs="Courier New"/>
          <w:sz w:val="24"/>
          <w:szCs w:val="24"/>
        </w:rPr>
        <w:t>El director que desee salvar su responsabilidad por algún acto o acuerdo que estime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inadecuado o ilegal, según la ley y el presente estatuto, deberá exigir que se deje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constancia de su opinión en el acta.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22°:</w:t>
      </w:r>
      <w:r w:rsidRPr="00E039A6">
        <w:rPr>
          <w:rFonts w:ascii="Courier New" w:hAnsi="Courier New" w:cs="Courier New"/>
          <w:b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dirigentes cesarán en sus cargos: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el cumplimiento del periodo para el cual fueran elegidos.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renuncia al cargo, lo que deberá ser presentado por escrito al directorio,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cesando en sus funciones y responsabilidades al momento en que éste tome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conocimiento de aquélla.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inhabilidad sobreviniente, calificada en conformidad con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Por censura acordada por los dos tercios de los miembros presentes en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extraordinaria especialmente convocada al efecto.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Por pérdida de la calidad de afiliado a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Por pérdida de la calidad de ciudadano.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23°:</w:t>
      </w:r>
      <w:r w:rsidRPr="00FD6AE7">
        <w:rPr>
          <w:rFonts w:ascii="Courier New" w:hAnsi="Courier New" w:cs="Courier New"/>
          <w:sz w:val="24"/>
          <w:szCs w:val="24"/>
        </w:rPr>
        <w:t xml:space="preserve"> Será motivo de censura a los directores: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 trasgresión de cualquiera de los deberes que la Ley establece.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Impedir el ejercicio de los derechos establecidos en la Ley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N° 19.418 a uno o más de los socios.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24:</w:t>
      </w:r>
      <w:r w:rsidRPr="00FD6AE7">
        <w:rPr>
          <w:rFonts w:ascii="Courier New" w:hAnsi="Courier New" w:cs="Courier New"/>
          <w:sz w:val="24"/>
          <w:szCs w:val="24"/>
        </w:rPr>
        <w:t xml:space="preserve"> Si cesa en sus funciones un número de directores que impida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sesionar y no hubiere directores suplentes para reemplazarlos, deberá procederse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una elección, con el objeto exclusivo de llenar las vacantes.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  </w:t>
      </w:r>
      <w:r w:rsidRPr="00FD6AE7">
        <w:rPr>
          <w:rFonts w:ascii="Courier New" w:hAnsi="Courier New" w:cs="Courier New"/>
          <w:sz w:val="24"/>
          <w:szCs w:val="24"/>
        </w:rPr>
        <w:t>Estas elecciones se realizarán dentro de los 30 días siguientes a la fecha de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producida la falta de quórum a que se refiere el inciso anterior.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No se aplicarán las normas contenidas en este artículo si faltare menos de 6 meses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el término del período del directorio. En este caso el Directorio sesionará con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número de miembros que continúen en ejercicio, no aplicándose el mínimo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indicado en el artículo 20°.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25°: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del Directorio lo será también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lastRenderedPageBreak/>
        <w:t>ARTÍCULO 26°: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Son atribuciones y deberes del directorio: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Dirigir la organización y velar porque se cumplan sus Estatutos y finalidades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contenidas en ellos;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Redactar los reglamentos que se estimen necesarios para el mejor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funcionamiento de la organización y de los diversos comités y comisiones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se creen para el cumplimiento de sus fines y someter dichos reglamentos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la aprobación de la Asamblea General;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Poner en conocimiento de la Asamblea todos los asuntos relacionados con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objetivos de la organización;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Poner en conocimiento de la Asamblea, para su aprobación o rechazo, las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iniciativas que estén patrocinadas por, a lo menos el 10% de los afiliados.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Requerir al presidente, por al menos dos de sus miembros, la citación 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Extraordinaria.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Proponer a la Asamblea, en el mes de marzo, el plan anual de actividades 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presupuesto de ingresos y gastos.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Remitir al Secretario Municipal, en el mes de marzo de cada año, una copia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del registro de socios actualizada y autorizada; de acuerdo con lo dispuesto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Art. 15° de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Remitir al Secretario Municipal, cada seis meses, certificación de las nuevas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incorporaciones o retiros del registro de asociados; de acuerdo con lo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dispuesto en el Art. 15° de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Colaborar con el presidente en la ejecución de los acuerdos de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Colaborar con el presidente en la elaboración de la cuenta anual 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sobre el funcionamiento general de la organización, especialmente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lo referido al manejo e inversión de los recursos que integran su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patrimonio.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k) Concurrir con su acuerdo a las materias de su competencia que señala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Ley o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l) Mantener el libro de registro de socios al día y en buen estado, así como los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demás materiales administrativos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m) Representar a la organización en los casos en que expresamente lo exija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ley o los estatutos, sin perjuicio de lo dispuesto en el inciso segundo del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4° de la Ley N° 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27°: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directorio tendrá a su cargo la administración de los bienes que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conformen el patrimonio de la organización, siendo sus dirigentes responsables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solidarios y hasta la culpa leve, en el desempeño de la mencionada administración;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obstante la responsabilidad penal que pudiere afectarles.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28°:</w:t>
      </w:r>
      <w:r w:rsidRPr="00FD6AE7">
        <w:rPr>
          <w:rFonts w:ascii="Courier New" w:hAnsi="Courier New" w:cs="Courier New"/>
          <w:sz w:val="24"/>
          <w:szCs w:val="24"/>
        </w:rPr>
        <w:t xml:space="preserve"> Acordado por el directorio cualquier acto relacionado con las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facultades indicadas en el artículo 26°, lo llevará a cabo el presidente o quien lo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subrogue en el cargo, juntamente con el secretario. Además, intervendrá el tesorero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cuando se trate de inversión de fondos. Deberán ceñirse fielmente a los términos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los acuerdos del directorio o de la Asamblea General en su caso y serán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responsables ante la organización en caso de contravenirlos. Sin embargo, no será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necesario a los terceros que contraten con la organización, conocer los términos del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acuerdo.</w:t>
      </w:r>
    </w:p>
    <w:p w:rsidR="00FD6AE7" w:rsidRPr="007E1729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DEL PRESIDENTE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366F1">
        <w:rPr>
          <w:rFonts w:ascii="Courier New" w:hAnsi="Courier New" w:cs="Courier New"/>
          <w:b/>
          <w:i/>
          <w:sz w:val="24"/>
          <w:szCs w:val="24"/>
        </w:rPr>
        <w:t>ARTÍCULO 29°:</w:t>
      </w:r>
      <w:r w:rsidRPr="005366F1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Son atribuciones y deberes del presidente: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Citar a asamblea general ordinaria o extraordinaria;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Ejecutar los acuerdos de la asamblea;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Representar judicial y extrajudicialmente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Administrar los bienes que conforman el patrimonio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Presidir las reuniones del directorio y las Asambleas Generales.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Convocar a sesión de directorio y de la Asamblea General Ordinaria 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Extraordinaria, cuando corresponda.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Ejecutar y hacer cumplir los acuerdos del directorio y de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Organizar los trabajos del directorio y proponer un programa general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actividades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Supervigilar el cumplimiento de los reglamentos internos y acuerdos de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diversos organismos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Rendir cuenta anualmente a la Asamblea del manejo e inversión de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recursos que integran el patrimonio de la organización y del funcionamiento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 de ésta durante el año precedente.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k) Lo anterior, se entiende sin perjuicio de las facultades que sobre las materias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indicadas le corresponda al directorio, o a la asamblea, según lo exijan la ley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l) La demás obligaciones y atribuciones que establezca la Ley, este Estatuto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reglamentos internos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lastRenderedPageBreak/>
        <w:t>ARTÍCULO 30°:</w:t>
      </w:r>
      <w:r w:rsidRPr="00FD6AE7">
        <w:rPr>
          <w:rFonts w:ascii="Courier New" w:hAnsi="Courier New" w:cs="Courier New"/>
          <w:sz w:val="24"/>
          <w:szCs w:val="24"/>
        </w:rPr>
        <w:t xml:space="preserve"> Como Administrador de los bienes de la organización, el presidente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está facultado para realizar, sin necesidad de autorización de la Asamblea,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 actos: abrir y cerrar cuentas de ahorro y cuentas corrientes en bancos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comerciales u otras instituciones de crédito y girar sobre ellas en los términos del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51° de este Estatuto; endosar y cobrar cheques, retirar talonarios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cheques; depositar dineros a la vista, a plazo o condicionales y retirarlos; girar,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aceptar, descontar, endosar en toda forma y hacer protestar letras de cambio,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cheques, pagarés y demás documentos mercantiles; estipular en cada contrato que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celebre, los precios, plazos y condiciones que juzgue convenientes; anular,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rescindir, resolver, revocar y </w:t>
      </w:r>
      <w:proofErr w:type="spellStart"/>
      <w:r w:rsidRPr="00FD6AE7">
        <w:rPr>
          <w:rFonts w:ascii="Courier New" w:hAnsi="Courier New" w:cs="Courier New"/>
          <w:sz w:val="24"/>
          <w:szCs w:val="24"/>
        </w:rPr>
        <w:t>resciliar</w:t>
      </w:r>
      <w:proofErr w:type="spellEnd"/>
      <w:r w:rsidRPr="00FD6AE7">
        <w:rPr>
          <w:rFonts w:ascii="Courier New" w:hAnsi="Courier New" w:cs="Courier New"/>
          <w:sz w:val="24"/>
          <w:szCs w:val="24"/>
        </w:rPr>
        <w:t xml:space="preserve"> los contratos que celebre; exigir rendiciones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cuentas; aceptar o rechazar herencias con beneficio de inventario y concurrir 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actos de partición de las mismas; pedir y aceptar adjudicaciones de toda clase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bienes; convenir y aceptar estimación de perjuicios; recibir correspondencia,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giros y encomiendas postales; cobrar y percibir cuando se adeudare a la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 por cualquier razón o título; conferir mandatos; firmar toda clase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escrituras, instrumentos, escritos y documentos; someter asuntos o juicios a la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decisión de jueces árbitros; nombrar síndicos, depositarios, tasadores, liquidadores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demás funcionarios que fueren necesarios.</w:t>
      </w:r>
      <w:r w:rsidR="008304AF">
        <w:rPr>
          <w:rFonts w:ascii="Courier New" w:hAnsi="Courier New" w:cs="Courier New"/>
          <w:sz w:val="24"/>
          <w:szCs w:val="24"/>
        </w:rPr>
        <w:t xml:space="preserve">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Para la realización o celebración de otros actos o contratos, será menester un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 de la Asamblea General que los autorice, como es entregar a título gratuito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los bienes y recursos que ellos determinen, previo análisis con la directiva.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31°: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será civilmente responsable hasta de la culpa leve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desempeño de la administración de los bienes de la organización; sin perjuicio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responsabilidad penal que le pudiere corresponder.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32°:</w:t>
      </w:r>
      <w:r w:rsidRPr="00FD6AE7">
        <w:rPr>
          <w:rFonts w:ascii="Courier New" w:hAnsi="Courier New" w:cs="Courier New"/>
          <w:sz w:val="24"/>
          <w:szCs w:val="24"/>
        </w:rPr>
        <w:t xml:space="preserve"> En caso de ausencia del presidente, éste será subrogado por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vicepresidente; y a falta de vicepresidente, será subrogado por............................</w:t>
      </w:r>
    </w:p>
    <w:p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VICEPRESIDENTE: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ARTÍCULO 33°: Son atribuciones y deberes del vicepresidente: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Colaborar permanentemente con el presidente en todas las funciones que 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este corresponda; y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En caso de ausencia o imposibilidad del presidente, subrogarlo en el cargo,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las mismas atribuciones y obligaciones de este.</w:t>
      </w:r>
    </w:p>
    <w:p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SECRETARIO: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34°:</w:t>
      </w:r>
      <w:r w:rsidRPr="00FD6AE7">
        <w:rPr>
          <w:rFonts w:ascii="Courier New" w:hAnsi="Courier New" w:cs="Courier New"/>
          <w:sz w:val="24"/>
          <w:szCs w:val="24"/>
        </w:rPr>
        <w:t xml:space="preserve"> Son atribuciones y deberes del secretario: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a) Llevar los libros del directorio y de la Asamblea General y el registro público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socios afiliados. Este registro deberá contener el nombre, Rut, domicilio,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fecha de nacimiento, firma o impresión digital de cada socio, la fecha de su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incorporación y el número correlativo que le corresponde. Además, deberá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dejarse un espacio libre para anotar la fecha de la cancelación de su calidad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miembro en la organización, en caso de producirse esta eventualidad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las suspensiones que le afectaren. Este registro se mantendrá en poder del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 y estará a disposición de cualquier socio que desee consultarlo.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 fijará y dará a conocer los días y horarios de atención, en forma tal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asegure el acceso de los socios interesados.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Entregar en el mes de marzo de cada año, una copia actualizada y autorizada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del registro de socios, al Sec</w:t>
      </w:r>
      <w:r w:rsidR="008304AF">
        <w:rPr>
          <w:rFonts w:ascii="Courier New" w:hAnsi="Courier New" w:cs="Courier New"/>
          <w:sz w:val="24"/>
          <w:szCs w:val="24"/>
        </w:rPr>
        <w:t>retario Municipal de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Entregar cada seis meses certificación de las nuevas incorporaciones 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retiros de los asociados, al Sec</w:t>
      </w:r>
      <w:r w:rsidR="008304AF">
        <w:rPr>
          <w:rFonts w:ascii="Courier New" w:hAnsi="Courier New" w:cs="Courier New"/>
          <w:sz w:val="24"/>
          <w:szCs w:val="24"/>
        </w:rPr>
        <w:t>retario Municipal de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Entregar, por lo menos con un mes de anticipación a la fecha de elección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directiva, copia actualizada y autorizada del registro de socios, a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representantes de las diferentes candidaturas.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Despachar las citaciones a Asamblea General y reuniones de directorio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confeccionar los carteles a que se refiere el artículo 46°.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Recibir y despachar la correspondencia.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Autorizar con su firma y en su calidad de Ministro de Fe, las actas de las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reuniones del directorio y de las Asambleas Generales y otorgar copias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autorizadas de ellas cuando se le solicite.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Realizar las demás gestiones relacionadas con sus funciones que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 el presidente le encomienden.</w:t>
      </w:r>
    </w:p>
    <w:p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TESORERO: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35°:</w:t>
      </w:r>
      <w:r w:rsidRPr="00FD6AE7">
        <w:rPr>
          <w:rFonts w:ascii="Courier New" w:hAnsi="Courier New" w:cs="Courier New"/>
          <w:sz w:val="24"/>
          <w:szCs w:val="24"/>
        </w:rPr>
        <w:t xml:space="preserve"> Son atribuciones y deberes del tesorero: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Cobrar las cuotas de incorporación, cuotas ordinarias y extraordinarias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otorgar los recibos correspondientes.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Llevar la contabilidad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Mantener al día la documentación financiera de la organización,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especialmente el archivo de facturas, recibos y demás comprobantes de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ingresos y egresos.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Elaborar estados de caja que den a conocer a los socios las entradas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gastos en la forma indicada en el Art. 50°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e) Preparar un balance anual del movimiento de fondos y la cuenta de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resultados.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Mantener al día el inventario de los bienes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Realizar las demás gestiones relacionadas con sus funciones, que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 el presidente le encomienden.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Realizar junto con el presidente, las funciones que establece el artículo 30°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ARTÍCULO 36°:</w:t>
      </w:r>
      <w:r w:rsidRPr="00FD6AE7">
        <w:rPr>
          <w:rFonts w:ascii="Courier New" w:hAnsi="Courier New" w:cs="Courier New"/>
          <w:sz w:val="24"/>
          <w:szCs w:val="24"/>
        </w:rPr>
        <w:t xml:space="preserve"> En caso de fallecimiento, ausencia, renuncia, destitución o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imposibilidad de un director para el desempeño del cargo, se deberá seguir con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mecanismo de reemplazo indicado en el Art. 16°, inciso segundo y Art. 32°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DD254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DE LA COMISIÓN FISCALIZADORA DE FINANZAS: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ARTÍCULO 37°: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elegirá anualmente a la Comisión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Fiscalizadora de Finanzas, que estará compuesta por tres miembros, a quienes les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corresponderá revisar las cuentas e informar a la Asamblea General sobre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balance o cuenta de resultados, inventario y contabilidad de la organización.</w:t>
      </w:r>
      <w:r w:rsidR="00DD254F">
        <w:rPr>
          <w:rFonts w:ascii="Courier New" w:hAnsi="Courier New" w:cs="Courier New"/>
          <w:sz w:val="24"/>
          <w:szCs w:val="24"/>
        </w:rPr>
        <w:t xml:space="preserve">         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Comisión Fiscalizadora de Finanzas no podrá intervenir como tal en acto alguno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organización, ni objetar decisiones del directorio o de la Asamblea General.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 xml:space="preserve">ARTÍCULO 38°: </w:t>
      </w:r>
      <w:r w:rsidRPr="00FD6AE7">
        <w:rPr>
          <w:rFonts w:ascii="Courier New" w:hAnsi="Courier New" w:cs="Courier New"/>
          <w:sz w:val="24"/>
          <w:szCs w:val="24"/>
        </w:rPr>
        <w:t>Son atribuciones de la Comisión Fiscalizadora de Finanzas, las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Revisar el movimiento financiero de la organización; para ello el directorio y,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especialmente el tesorero, estarán obligados a facilitar los medios para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cumplimiento de este objetivo. En tal sentido, la Comisión Fiscalizadora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exigir en cualquier momento la exhibición de los libros de contabilidad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demás documentos que digan relación con el movimiento de los fondos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inversiones. Estas revisiones se efectuarán por lo menos una vez al año,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antes de aprobarse el balance.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Velar porque todos los afiliados se encuentren al día en el pago de sus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cuotas, y representar al tesorero el hecho de encontrarse alguno de los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socios atrasado, a fin de que éste investigue la causa y procure que se ponga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al día en sus pagos.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Informar a la Asamblea General, sobre el balance o cuenta de resultados,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inventario y contabilidad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Cuando uno o más de los miembros de la Comisión Fiscalizadora de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Finanzas no pudiere continuar en el ejercicio de sus funciones, por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fallecimiento, inhabilidad y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otra causa, el directorio citará a una Asamblea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Ordinaria, con el fin de elegir a los reemplazantes definitivos o temporales,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según la naturaleza del impedimento del miembro o miembros titulares. El o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nuevos integrantes elegidos en la forma señalada anteriormente, durarán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sus funciones el tiempo que resta a los reemplazados.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De entre los miembros de la Comisión Fiscalizadora se elegirá un presidente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un secretario.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 Comisión Fiscalizadora sesionará y adoptará sus acuerdos con dos de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miembros, a lo menos.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AE37D5">
        <w:rPr>
          <w:rFonts w:ascii="Courier New" w:hAnsi="Courier New" w:cs="Courier New"/>
          <w:b/>
          <w:i/>
          <w:sz w:val="24"/>
          <w:szCs w:val="24"/>
        </w:rPr>
        <w:t xml:space="preserve">ARTÍCULO 39°: </w:t>
      </w:r>
      <w:r w:rsidRPr="00FD6AE7">
        <w:rPr>
          <w:rFonts w:ascii="Courier New" w:hAnsi="Courier New" w:cs="Courier New"/>
          <w:sz w:val="24"/>
          <w:szCs w:val="24"/>
        </w:rPr>
        <w:t>La Comisión Fiscalizadora dará su opinión respecto al movimiento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de fondos a que se refiere el </w:t>
      </w:r>
      <w:r w:rsidR="00AE37D5" w:rsidRPr="00FD6AE7">
        <w:rPr>
          <w:rFonts w:ascii="Courier New" w:hAnsi="Courier New" w:cs="Courier New"/>
          <w:sz w:val="24"/>
          <w:szCs w:val="24"/>
        </w:rPr>
        <w:t>artículo</w:t>
      </w:r>
      <w:r w:rsidRPr="00FD6AE7">
        <w:rPr>
          <w:rFonts w:ascii="Courier New" w:hAnsi="Courier New" w:cs="Courier New"/>
          <w:sz w:val="24"/>
          <w:szCs w:val="24"/>
        </w:rPr>
        <w:t xml:space="preserve"> 50°, e informará a los socios en cualquier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sobre la situación financiera de la organización. En todo caso,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 información deberá proporcionarla siempre, en la Asamblea Anual.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721640" w:rsidRDefault="00FD6AE7" w:rsidP="00721640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TÍTULO V</w:t>
      </w:r>
      <w:r w:rsidR="00721640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   </w:t>
      </w:r>
      <w:r w:rsidRPr="00721640">
        <w:rPr>
          <w:rFonts w:ascii="Courier New" w:hAnsi="Courier New" w:cs="Courier New"/>
          <w:b/>
          <w:i/>
          <w:sz w:val="24"/>
          <w:szCs w:val="24"/>
        </w:rPr>
        <w:t>DE LAS ASAMBLEAS GENERALES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ARTÍCULO 40°: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de socios es el órgano resolutivo superior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 y estará constituido por la reunión del conjunto de sus afiliados.</w:t>
      </w:r>
      <w:r w:rsidR="00721640">
        <w:rPr>
          <w:rFonts w:ascii="Courier New" w:hAnsi="Courier New" w:cs="Courier New"/>
          <w:sz w:val="24"/>
          <w:szCs w:val="24"/>
        </w:rPr>
        <w:t xml:space="preserve">                         </w:t>
      </w:r>
      <w:r w:rsidRPr="00FD6AE7">
        <w:rPr>
          <w:rFonts w:ascii="Courier New" w:hAnsi="Courier New" w:cs="Courier New"/>
          <w:sz w:val="24"/>
          <w:szCs w:val="24"/>
        </w:rPr>
        <w:t>Existirán Asambleas Generales Ordinarias y Extraordinarias.</w:t>
      </w:r>
    </w:p>
    <w:p w:rsidR="00FD6AE7" w:rsidRPr="00FD6AE7" w:rsidRDefault="00FD6AE7" w:rsidP="005F6751">
      <w:pPr>
        <w:jc w:val="both"/>
        <w:rPr>
          <w:rFonts w:ascii="Courier New" w:hAnsi="Courier New" w:cs="Courier New"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ARTÍCULO 41°: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Generales, ya sea que estas tengan el carácter de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Ordinarias o Extraordinarias, se celebrarán con los socios que asistan y con un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quórum no inferior al 25% del número mínimo de constituyentes. </w:t>
      </w:r>
      <w:r w:rsidR="00721640">
        <w:rPr>
          <w:rFonts w:ascii="Courier New" w:hAnsi="Courier New" w:cs="Courier New"/>
          <w:sz w:val="24"/>
          <w:szCs w:val="24"/>
        </w:rPr>
        <w:t xml:space="preserve">                   </w:t>
      </w:r>
      <w:r w:rsidRPr="00FD6AE7">
        <w:rPr>
          <w:rFonts w:ascii="Courier New" w:hAnsi="Courier New" w:cs="Courier New"/>
          <w:sz w:val="24"/>
          <w:szCs w:val="24"/>
        </w:rPr>
        <w:t>Los acuerdos se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tomarán por la may</w:t>
      </w:r>
      <w:r w:rsidR="005F6751">
        <w:rPr>
          <w:rFonts w:ascii="Courier New" w:hAnsi="Courier New" w:cs="Courier New"/>
          <w:sz w:val="24"/>
          <w:szCs w:val="24"/>
        </w:rPr>
        <w:t xml:space="preserve">oría de los socios asistentes. 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42°: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Generales serán presididas por el presidente del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y actuará como secretario el que ocupe dicho cargo en el mismo. Ambos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serán reemplazados cuando corresponda, según lo establecido en el Art. 36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estos estatutos. De las deliberaciones y acuerdos que se produzcan en la Asamblea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General, se dejará constancia en un libro de actas identificado con el nombre de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Organización, debidamente empastado y foliado y que será llevado por 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Cada Acta deberá contener a lo menos: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Día, hora y lugar de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Nombre de quién presidió y de los demás directores presentes;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Número de asistentes;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d) Materias tratadas;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Un extracto de las deliberaciones; y los acuerdos adoptados.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 acta, una vez aprobada, será firmada por el presidente, por el secretario y por un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socio asistente, designado en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43°:</w:t>
      </w:r>
      <w:r w:rsidRPr="00FD6AE7">
        <w:rPr>
          <w:rFonts w:ascii="Courier New" w:hAnsi="Courier New" w:cs="Courier New"/>
          <w:sz w:val="24"/>
          <w:szCs w:val="24"/>
        </w:rPr>
        <w:t xml:space="preserve"> Para convocar a sesión, las citaciones deberán indicar el tipo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que se realizará, los objetivos, la fecha, hora y lugar de la misma.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5F6751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LAS ASAMBLEAS ORDINARIAS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 xml:space="preserve">ARTÍCULO 44°: </w:t>
      </w:r>
      <w:r w:rsidRPr="00FD6AE7">
        <w:rPr>
          <w:rFonts w:ascii="Courier New" w:hAnsi="Courier New" w:cs="Courier New"/>
          <w:sz w:val="24"/>
          <w:szCs w:val="24"/>
        </w:rPr>
        <w:t>Las Asambleas ordinarias se celebrarán a lo menos</w:t>
      </w:r>
      <w:r w:rsidR="005F6751">
        <w:rPr>
          <w:rFonts w:ascii="Courier New" w:hAnsi="Courier New" w:cs="Courier New"/>
          <w:sz w:val="24"/>
          <w:szCs w:val="24"/>
        </w:rPr>
        <w:t xml:space="preserve"> c</w:t>
      </w:r>
      <w:r w:rsidR="005F6751" w:rsidRPr="00FD6AE7">
        <w:rPr>
          <w:rFonts w:ascii="Courier New" w:hAnsi="Courier New" w:cs="Courier New"/>
          <w:sz w:val="24"/>
          <w:szCs w:val="24"/>
        </w:rPr>
        <w:t>ada</w:t>
      </w:r>
      <w:r w:rsidRPr="00FD6AE7">
        <w:rPr>
          <w:rFonts w:ascii="Courier New" w:hAnsi="Courier New" w:cs="Courier New"/>
          <w:sz w:val="24"/>
          <w:szCs w:val="24"/>
        </w:rPr>
        <w:t>............</w:t>
      </w:r>
      <w:r w:rsidR="005F6751">
        <w:rPr>
          <w:rFonts w:ascii="Courier New" w:hAnsi="Courier New" w:cs="Courier New"/>
          <w:sz w:val="24"/>
          <w:szCs w:val="24"/>
        </w:rPr>
        <w:t>...............</w:t>
      </w:r>
      <w:r w:rsidRPr="00FD6AE7">
        <w:rPr>
          <w:rFonts w:ascii="Courier New" w:hAnsi="Courier New" w:cs="Courier New"/>
          <w:sz w:val="24"/>
          <w:szCs w:val="24"/>
        </w:rPr>
        <w:t xml:space="preserve"> y serán citadas por el presidente y el secretario. En ellas podrá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tratarse cualquier asunto relacionado con los intereses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45°:</w:t>
      </w:r>
      <w:r w:rsidRPr="00FD6AE7">
        <w:rPr>
          <w:rFonts w:ascii="Courier New" w:hAnsi="Courier New" w:cs="Courier New"/>
          <w:sz w:val="24"/>
          <w:szCs w:val="24"/>
        </w:rPr>
        <w:t xml:space="preserve"> Sin perjuicio de lo señalado en el artículo anterior, en el mes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marzo de cada año, se realizará una asamblea general ordinaria con el fin de tratar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siguientes puntos específicos: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Conocer, deliberar y aprobar la cuenta presentada por el directorio acerca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administración del año anterior,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Aprobar el balance preparado y sometido a su consideración por el tesorero.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Determinar el monto de las cuotas ordinarias para el periodo siguiente.</w:t>
      </w:r>
    </w:p>
    <w:p w:rsidR="00FD6AE7" w:rsidRPr="005F6751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LAS ASAMBLEAS EXTRAORDINARIAS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46°: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Extraordinarias se verificarán cuando lo exijan las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necesidades de la organización, estos Estatutos o la Ley, y en ellas sólo podrán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tratarse y adoptarse acuerdos respecto de las materias señaladas en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convocatoria.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Los acuerdos aprobatorios de estatutos y aquellos que en la conformidad a esta ley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deban adoptarse en asamblea extraordinaria, deberán ser necesariamente materia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votación nominal, sin perjuicio de los casos en que los estatutos exijan votación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Las citaciones a estas asambleas se efectuarán por el presidente a iniciativa del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o, a requerimiento de a lo menos el 25% de los afiliados, con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anticipación mínima de 5 días hábiles a la fecha de la reunión. En las citaciones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indicarse la o las materias a tratar, la fecha, hora y lugar de la asamblea.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</w:t>
      </w:r>
      <w:r w:rsidRPr="00FD6AE7">
        <w:rPr>
          <w:rFonts w:ascii="Courier New" w:hAnsi="Courier New" w:cs="Courier New"/>
          <w:sz w:val="24"/>
          <w:szCs w:val="24"/>
        </w:rPr>
        <w:t>Las convocatorias se realizarán a través de los siguientes medios: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 ................................................................................................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47°:</w:t>
      </w:r>
      <w:r w:rsidRPr="00FD6AE7">
        <w:rPr>
          <w:rFonts w:ascii="Courier New" w:hAnsi="Courier New" w:cs="Courier New"/>
          <w:sz w:val="24"/>
          <w:szCs w:val="24"/>
        </w:rPr>
        <w:t xml:space="preserve"> En las Asambleas Generales Extraordinarias deberán tratarse las</w:t>
      </w:r>
      <w:r w:rsidR="002A206A">
        <w:rPr>
          <w:rFonts w:ascii="Courier New" w:hAnsi="Courier New" w:cs="Courier New"/>
          <w:sz w:val="24"/>
          <w:szCs w:val="24"/>
        </w:rPr>
        <w:t xml:space="preserve"> s</w:t>
      </w:r>
      <w:r w:rsidR="002A206A" w:rsidRPr="00FD6AE7">
        <w:rPr>
          <w:rFonts w:ascii="Courier New" w:hAnsi="Courier New" w:cs="Courier New"/>
          <w:sz w:val="24"/>
          <w:szCs w:val="24"/>
        </w:rPr>
        <w:t>iguientes</w:t>
      </w:r>
      <w:r w:rsidRPr="00FD6AE7">
        <w:rPr>
          <w:rFonts w:ascii="Courier New" w:hAnsi="Courier New" w:cs="Courier New"/>
          <w:sz w:val="24"/>
          <w:szCs w:val="24"/>
        </w:rPr>
        <w:t xml:space="preserve"> materias, entre otras: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 reforma de los Estatutos;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adquisiciones, enajenación y gravamen de bienes raíces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La determinación de las cuotas extraordinarias, las que serán acordadas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según el rango establecido en el Art. 49° de estos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 elección del primer directorio definitivo;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La convocatoria a elecciones y nominación de la Comisión Electoral;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 disolución de la organización;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La incorporación a una Unión Comunal o el retiro de la misma, y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La aprobación del Plan o Programa Anual de Actividades.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2A206A" w:rsidRDefault="00FD6AE7" w:rsidP="002A206A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TÍTULO VI</w:t>
      </w:r>
    </w:p>
    <w:p w:rsidR="00FD6AE7" w:rsidRPr="002A206A" w:rsidRDefault="00FD6AE7" w:rsidP="002A206A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DEL PATRIMONIO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48°:</w:t>
      </w:r>
      <w:r w:rsidRPr="00FD6AE7">
        <w:rPr>
          <w:rFonts w:ascii="Courier New" w:hAnsi="Courier New" w:cs="Courier New"/>
          <w:sz w:val="24"/>
          <w:szCs w:val="24"/>
        </w:rPr>
        <w:t xml:space="preserve"> Integran el patrimonio de la organización: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Las cuotas o aportes ordinarios y extraordinarios que acuerde la Asamblea,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conforme a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donaciones o asignaciones por causa de muerte que se le hicieren.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Los bienes muebles o inmuebles que adquieran a cualquier título.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d) La renta obtenida por la administración de centros comunitarios y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cualesquiera otros bienes de uso que la organización posea.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Los ingresos provenientes de beneficios, rifas, fiestas sociales y otros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naturaleza similar.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Las subvenciones, aportes o fondos fiscales o municipales que se le otorgue.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Las multas cobradas a sus miembros en conformidad a sus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Los demás ingresos que perciba a cualquier título.</w:t>
      </w:r>
    </w:p>
    <w:p w:rsidR="00FD6AE7" w:rsidRPr="002A206A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49°: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Las cuotas ordinarias mensuales, serán determinadas anualmente en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General Ordinaria del año, no pudiendo ser inferior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cuotas extraordinarias mensuales, serán determinadas anualmente en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General Ordinaria del año, no pudiendo ser inferior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La cuota de Incorporación no podrá ser inferior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Las multas serán fijadas por el Directorio y no podrán ser inferiores a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cuota social ordinaria ni superior a tres cuotas sociales. (Art.11°)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50°:</w:t>
      </w:r>
      <w:r w:rsidRPr="00FD6AE7">
        <w:rPr>
          <w:rFonts w:ascii="Courier New" w:hAnsi="Courier New" w:cs="Courier New"/>
          <w:sz w:val="24"/>
          <w:szCs w:val="24"/>
        </w:rPr>
        <w:t xml:space="preserve"> Los fondos de la organización deberán ser depositados, a medida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se perciban, en bancos o instituciones financieras legalmente reconocidos, 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nombre de la organización. El movimiento de los fondos se dará a conocer por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medio de estados de caja, que se fijarán cada seis meses, en la sede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podrá mantenerse en caja y en dinero efectivo una suma mayor a dos Unidades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Tributarias Mensuales.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51°: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y tesorero de la organización deberán girar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conjuntamente sobre los fondos depositados.</w:t>
      </w:r>
      <w:r w:rsidR="002A206A">
        <w:rPr>
          <w:rFonts w:ascii="Courier New" w:hAnsi="Courier New" w:cs="Courier New"/>
          <w:sz w:val="24"/>
          <w:szCs w:val="24"/>
        </w:rPr>
        <w:t xml:space="preserve">    </w:t>
      </w:r>
      <w:r w:rsidRPr="00FD6AE7">
        <w:rPr>
          <w:rFonts w:ascii="Courier New" w:hAnsi="Courier New" w:cs="Courier New"/>
          <w:sz w:val="24"/>
          <w:szCs w:val="24"/>
        </w:rPr>
        <w:t>Las cuotas extraordinarias sólo se destinarán a financiar proyectos o actividades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previamente determinadas y deberán ser aprobadas en Asamblea Extraordinaria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por las 3⁄4 partes de los afiliados presentes.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lastRenderedPageBreak/>
        <w:t>ARTÍCULO 52°:</w:t>
      </w:r>
      <w:r w:rsidRPr="00FD6AE7">
        <w:rPr>
          <w:rFonts w:ascii="Courier New" w:hAnsi="Courier New" w:cs="Courier New"/>
          <w:sz w:val="24"/>
          <w:szCs w:val="24"/>
        </w:rPr>
        <w:t xml:space="preserve"> Los cargos de directores de la organización, de los miembros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Comisión Electoral y de la Comisión Fiscalizadora de Finanzas, son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esencialmente gratuitos, prohibiéndose la fijación de cualquier tipo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remuneración.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53°:</w:t>
      </w:r>
      <w:r w:rsidRPr="00FD6AE7">
        <w:rPr>
          <w:rFonts w:ascii="Courier New" w:hAnsi="Courier New" w:cs="Courier New"/>
          <w:sz w:val="24"/>
          <w:szCs w:val="24"/>
        </w:rPr>
        <w:t xml:space="preserve"> No obstante lo establecido en el artículo anterior, el directorio podrá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autorizar el financiamiento de gastos de locomoción en que puedan incurrir los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 o socios comisionados para una determinada gestión. Finalizada ésta,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rendirse cuenta pormenorizada del empleo de los fondos al directorio y en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particular al tesorero.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54°:</w:t>
      </w:r>
      <w:r w:rsidRPr="00FD6AE7">
        <w:rPr>
          <w:rFonts w:ascii="Courier New" w:hAnsi="Courier New" w:cs="Courier New"/>
          <w:sz w:val="24"/>
          <w:szCs w:val="24"/>
        </w:rPr>
        <w:t xml:space="preserve"> Además del gasto señalado en el artículo anterior, el directorio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autorizar el pago de viáticos a los directores o socios que deban trasladarse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fuera de la localidad o ciudad asiento de la organización, cuando deban realizar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comisión encomendada por él y que diga relación directa con los intereses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  <w:r w:rsidR="002A206A">
        <w:rPr>
          <w:rFonts w:ascii="Courier New" w:hAnsi="Courier New" w:cs="Courier New"/>
          <w:sz w:val="24"/>
          <w:szCs w:val="24"/>
        </w:rPr>
        <w:t xml:space="preserve">                            </w:t>
      </w:r>
      <w:r w:rsidRPr="00FD6AE7">
        <w:rPr>
          <w:rFonts w:ascii="Courier New" w:hAnsi="Courier New" w:cs="Courier New"/>
          <w:sz w:val="24"/>
          <w:szCs w:val="24"/>
        </w:rPr>
        <w:t>El viático diario para el año correspondiente será fijado en la asamblea anual. No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obstante lo anterior, para el primer año de conformación y hasta la realización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anual; se faculta al directorio para disponer el pago de viáticos,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manera racional, debiendo informar a la Asamblea respecto de los montos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erogados para cada caso.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55°: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deberá confeccionar anualmente un balance o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cuenta de resultados, según el sistema contable con que opere y someterlo a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aprobación de la Asamblea. El incumplimiento de esta obligación será causal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censura para todo el directorio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Default="00FD6AE7" w:rsidP="002A206A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2A206A">
        <w:rPr>
          <w:rFonts w:ascii="Courier New" w:hAnsi="Courier New" w:cs="Courier New"/>
          <w:b/>
          <w:sz w:val="24"/>
          <w:szCs w:val="24"/>
        </w:rPr>
        <w:t>TÍTULO VII</w:t>
      </w:r>
      <w:r w:rsidR="002A206A">
        <w:rPr>
          <w:rFonts w:ascii="Courier New" w:hAnsi="Courier New" w:cs="Courier New"/>
          <w:b/>
          <w:sz w:val="24"/>
          <w:szCs w:val="24"/>
        </w:rPr>
        <w:t xml:space="preserve">                                                                  </w:t>
      </w:r>
      <w:r w:rsidRPr="002A206A">
        <w:rPr>
          <w:rFonts w:ascii="Courier New" w:hAnsi="Courier New" w:cs="Courier New"/>
          <w:b/>
          <w:sz w:val="24"/>
          <w:szCs w:val="24"/>
        </w:rPr>
        <w:t>LA DISOLUCIÓN</w:t>
      </w:r>
    </w:p>
    <w:p w:rsidR="002A206A" w:rsidRPr="002A206A" w:rsidRDefault="002A206A" w:rsidP="002A206A">
      <w:pPr>
        <w:jc w:val="center"/>
        <w:rPr>
          <w:rFonts w:ascii="Courier New" w:hAnsi="Courier New" w:cs="Courier New"/>
          <w:b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56°: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podrá disolverse por acuerdo de la Asamblea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 extraordinaria, adoptado por la mayoría absoluta de los afiliados con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derecho a voto.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57°: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se disolverá por las siguientes causales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establecidas en el artículo 35° de la Ley N°19.418: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incurrir en alguna de las causales de disolución previstas en los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haber disminuido sus integrantes a un porcentaje o número, en su caso,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inferior al requerido para su constitución, durante un lapso de seis meses,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hecho que podrá ser comunicado al Secretario Municipal respectivo por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cualquier afiliado a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caducidad de la personalidad jurídica, de acuerdo con lo establecido en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el inciso quinto del artículo 8° de la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señalada Ley.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disolución será declarada mediante Decreto Alcaldicio fundado, debiendo el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municipio notificar al presidente de la organización personalmente o, en su defecto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por carta certificada. La organización tendrá derecho a reclamar ante el Tribunal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Electoral Regional, dentro del plazo de treinta días contados desde la notificación.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58°:</w:t>
      </w:r>
      <w:r w:rsidRPr="00FD6AE7">
        <w:rPr>
          <w:rFonts w:ascii="Courier New" w:hAnsi="Courier New" w:cs="Courier New"/>
          <w:sz w:val="24"/>
          <w:szCs w:val="24"/>
        </w:rPr>
        <w:t xml:space="preserve"> Acordada la disolución, los bienes de la organización pasarán 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dominio de alguna organización comunitaria sin fines de lucro, con personalidad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jurídica y directiva vigente, lo que será acordado en Asamblea General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42DD" w:rsidRDefault="00FD6AE7" w:rsidP="001A42DD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42DD">
        <w:rPr>
          <w:rFonts w:ascii="Courier New" w:hAnsi="Courier New" w:cs="Courier New"/>
          <w:b/>
          <w:sz w:val="24"/>
          <w:szCs w:val="24"/>
        </w:rPr>
        <w:t>TÍTULO VIII</w:t>
      </w:r>
      <w:r w:rsidR="001A42DD">
        <w:rPr>
          <w:rFonts w:ascii="Courier New" w:hAnsi="Courier New" w:cs="Courier New"/>
          <w:b/>
          <w:sz w:val="24"/>
          <w:szCs w:val="24"/>
        </w:rPr>
        <w:t xml:space="preserve">                                                               </w:t>
      </w:r>
      <w:r w:rsidRPr="001A42DD">
        <w:rPr>
          <w:rFonts w:ascii="Courier New" w:hAnsi="Courier New" w:cs="Courier New"/>
          <w:b/>
          <w:i/>
          <w:sz w:val="24"/>
          <w:szCs w:val="24"/>
        </w:rPr>
        <w:t>DE LA INCORPORACIÓN A LA UNIÓN COMUNAL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59°: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organización, en Asamblea General Extraordinaria, de acuerdo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lo dispuesto en la letra g) del Artículo 47° de estos Estatutos, procederá a acordar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afiliación a una Unión Comunal, con el voto conforme de la mayoría absoluta de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miembros.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60°:</w:t>
      </w:r>
      <w:r w:rsidRPr="00FD6AE7">
        <w:rPr>
          <w:rFonts w:ascii="Courier New" w:hAnsi="Courier New" w:cs="Courier New"/>
          <w:sz w:val="24"/>
          <w:szCs w:val="24"/>
        </w:rPr>
        <w:t xml:space="preserve"> En lo referente a la representación de la organización, deberá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atenerse a lo que dispongan los propios estatutos de la Unión Comunal.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61°:</w:t>
      </w:r>
      <w:r w:rsidRPr="00FD6AE7">
        <w:rPr>
          <w:rFonts w:ascii="Courier New" w:hAnsi="Courier New" w:cs="Courier New"/>
          <w:sz w:val="24"/>
          <w:szCs w:val="24"/>
        </w:rPr>
        <w:t xml:space="preserve"> La desafiliación de la Unión Comunal deberá ser debatida en una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Extraordinaria, a propuesta fundada del directorio y aprobada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el voto conforme de los dos tercios de los miembros con derecho a voto. La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desafiliación, en todo caso, sólo podrá realizarse previo pago de las eventuales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obligaciones pecuniarias de la Unión Comunal.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42DD" w:rsidRDefault="00FD6AE7" w:rsidP="001A42DD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TÍTULO IX</w:t>
      </w:r>
      <w:r w:rsidR="001A42DD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</w:t>
      </w:r>
      <w:r w:rsidRPr="001A42DD">
        <w:rPr>
          <w:rFonts w:ascii="Courier New" w:hAnsi="Courier New" w:cs="Courier New"/>
          <w:b/>
          <w:i/>
          <w:sz w:val="24"/>
          <w:szCs w:val="24"/>
        </w:rPr>
        <w:t>DE LA COMISIÓN ELECTORAL</w:t>
      </w:r>
    </w:p>
    <w:p w:rsidR="00FD6AE7" w:rsidRPr="00FD6AE7" w:rsidRDefault="00FD6AE7" w:rsidP="001A42DD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62°: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elegirá a una comisión Electoral compuesta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TRES miembros, que tendrá a su cargo la organización y supervigilancia de las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elecciones internas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63°:</w:t>
      </w:r>
      <w:r w:rsidRPr="00FD6AE7">
        <w:rPr>
          <w:rFonts w:ascii="Courier New" w:hAnsi="Courier New" w:cs="Courier New"/>
          <w:sz w:val="24"/>
          <w:szCs w:val="24"/>
        </w:rPr>
        <w:t xml:space="preserve"> Los miembros de la Comisión Electoral deberán tener a lo menos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 año de antigüedad en la organización; excepto cuando se trate de la constitución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primera comisión electoral, y no podrán formar parte del directorio en ejercicio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ni ser candidatos a igual cargo.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lastRenderedPageBreak/>
        <w:t>ARTÍCULO 64°: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desempeñar sus funciones en el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tiempo que medie entre los dos meses anteriores a la elección y el mes posterior 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ésta. En caso de reclamo ante el tribunal electoral regional, la comisión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electoral desempeñará sus funciones hasta que la sentencia se encuentre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ejecutoriada.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65°:</w:t>
      </w:r>
      <w:r w:rsidRPr="00FD6AE7">
        <w:rPr>
          <w:rFonts w:ascii="Courier New" w:hAnsi="Courier New" w:cs="Courier New"/>
          <w:sz w:val="24"/>
          <w:szCs w:val="24"/>
        </w:rPr>
        <w:t xml:space="preserve"> A la Comisión Electoral le corresponderá: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Velar por el normal desarrollo de los procesos eleccionarios y de los cambios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directorio, pudiendo impartir las instrucciones y adoptar las medidas que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considere necesarias para tales efectos, particularmente respecto de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aquellas que se refieren a la publicidad del acto eleccionario.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Realizar los escrutinios respectivos y custodiar las cédulas y demás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antecedentes electorales, hasta el vencimiento de los plazos legales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establecidos para presentar reclamaciones y solicitudes de nulidad.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Levantará acta de la elección, la que será depositada en la secretaría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municipal junto a los demás antecedentes señalados en el artículo 66°, en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 plazo de cinco días hábiles desde la elección.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 esta comisión le corresponderá además la calificación de las elecciones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66°: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depositar en la secretaría municipal,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dentro del quinto día hábil contado desde la celebración de la elección, los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 documentos: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Acta de la elección, debidamente firmada por los miembros de la comisión.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Registro de socios actualizado.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Registro de socios que sufragaron en la elección (padrón electoral).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Acta establecimiento de la comisión electoral de acuerdo con lo señalado en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Certificado de antecedentes de los socios electos emitido por el Servicio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Registro Civil e Identificación, que permita dar cuenta de lo señalado en el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20 letra d) de la Ley N° 19.418. El certificado de antecedentes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ser presentado al momento de su inscripción como candidato al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cargo objeto de elección.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67°: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comunicar al Secretario Municipal,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realización de la elección del directorio con al menos quince días hábiles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anticipación a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la fecha fijada para ella. En caso de omitir esta comunicación,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elección no tendrá validez.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68°:</w:t>
      </w:r>
      <w:r w:rsidRPr="00FD6AE7">
        <w:rPr>
          <w:rFonts w:ascii="Courier New" w:hAnsi="Courier New" w:cs="Courier New"/>
          <w:sz w:val="24"/>
          <w:szCs w:val="24"/>
        </w:rPr>
        <w:t xml:space="preserve"> De las reclamaciones respecto de la elección, se podrá recurrir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 el Tribunal Electoral Regional, conforme a lo establecido en el artículo 25°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Ley N° 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0648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TÍTULO X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  <w:r w:rsidRPr="001A0648">
        <w:rPr>
          <w:rFonts w:ascii="Courier New" w:hAnsi="Courier New" w:cs="Courier New"/>
          <w:b/>
          <w:i/>
          <w:sz w:val="24"/>
          <w:szCs w:val="24"/>
        </w:rPr>
        <w:t>DEL PLAN DE ACTIVIDADES</w:t>
      </w:r>
    </w:p>
    <w:p w:rsidR="00FD6AE7" w:rsidRPr="004A739A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69°:</w:t>
      </w:r>
      <w:r w:rsidRPr="00FD6AE7">
        <w:rPr>
          <w:rFonts w:ascii="Courier New" w:hAnsi="Courier New" w:cs="Courier New"/>
          <w:sz w:val="24"/>
          <w:szCs w:val="24"/>
        </w:rPr>
        <w:t xml:space="preserve"> En Asamblea General celebrada en el mes de marzo, se aprobará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Plan Anual de Actividades a que se refiere la letra b) del artículo 23° de la Ley N°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70°:</w:t>
      </w:r>
      <w:r w:rsidRPr="00FD6AE7">
        <w:rPr>
          <w:rFonts w:ascii="Courier New" w:hAnsi="Courier New" w:cs="Courier New"/>
          <w:sz w:val="24"/>
          <w:szCs w:val="24"/>
        </w:rPr>
        <w:t xml:space="preserve"> El plan anual de Actividades contemplará las siguientes materias: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Programas de actividades.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Proyectos específicos de ejecución.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Presupuesto de ingresos y gastos.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71°:</w:t>
      </w:r>
      <w:r w:rsidRPr="00FD6AE7">
        <w:rPr>
          <w:rFonts w:ascii="Courier New" w:hAnsi="Courier New" w:cs="Courier New"/>
          <w:sz w:val="24"/>
          <w:szCs w:val="24"/>
        </w:rPr>
        <w:t xml:space="preserve"> El plan anual a que se refiere el artículo precedente, deberá ser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aprobado por la mayoría absoluta de los socios presentes.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72°:</w:t>
      </w:r>
      <w:r w:rsidRPr="00FD6AE7">
        <w:rPr>
          <w:rFonts w:ascii="Courier New" w:hAnsi="Courier New" w:cs="Courier New"/>
          <w:sz w:val="24"/>
          <w:szCs w:val="24"/>
        </w:rPr>
        <w:t xml:space="preserve"> Los socios de la organización podrán presentar al directorio, con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al menos quince días antes de la Asamblea señalada en el Art. 69°, los proyectos y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programas que estimen necesarios para el adecuado cumplimiento de sus fines.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TÍTULO XI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</w:t>
      </w:r>
      <w:r w:rsidRPr="001A0648">
        <w:rPr>
          <w:rFonts w:ascii="Courier New" w:hAnsi="Courier New" w:cs="Courier New"/>
          <w:b/>
          <w:i/>
          <w:sz w:val="24"/>
          <w:szCs w:val="24"/>
        </w:rPr>
        <w:t>DE LA MODIFICACIÓN DE LOS ESTATUTOS</w:t>
      </w:r>
    </w:p>
    <w:p w:rsidR="001A0648" w:rsidRPr="001A0648" w:rsidRDefault="001A0648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</w:p>
    <w:p w:rsidR="00FD6AE7" w:rsidRPr="00FD6AE7" w:rsidRDefault="00FD6AE7" w:rsidP="001A0648">
      <w:pPr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73°:</w:t>
      </w:r>
      <w:r w:rsidRPr="00FD6AE7">
        <w:rPr>
          <w:rFonts w:ascii="Courier New" w:hAnsi="Courier New" w:cs="Courier New"/>
          <w:sz w:val="24"/>
          <w:szCs w:val="24"/>
        </w:rPr>
        <w:t xml:space="preserve"> La modificación de los Estatutos se aprobará en Asamblea General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 especialmente convocada al efecto y con el acuerdo de la mayoría</w:t>
      </w:r>
      <w:r w:rsidR="001A0648">
        <w:rPr>
          <w:rFonts w:ascii="Courier New" w:hAnsi="Courier New" w:cs="Courier New"/>
          <w:sz w:val="24"/>
          <w:szCs w:val="24"/>
        </w:rPr>
        <w:t xml:space="preserve"> absoluta de los miembros </w:t>
      </w:r>
      <w:r w:rsidRPr="00FD6AE7">
        <w:rPr>
          <w:rFonts w:ascii="Courier New" w:hAnsi="Courier New" w:cs="Courier New"/>
          <w:sz w:val="24"/>
          <w:szCs w:val="24"/>
        </w:rPr>
        <w:t>asistentes.</w:t>
      </w:r>
      <w:r w:rsidR="001A0648">
        <w:rPr>
          <w:rFonts w:ascii="Courier New" w:hAnsi="Courier New" w:cs="Courier New"/>
          <w:sz w:val="24"/>
          <w:szCs w:val="24"/>
        </w:rPr>
        <w:t xml:space="preserve">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modificación regirá una vez aprobada por el Secretario Municipal en la forma</w:t>
      </w:r>
      <w:r w:rsidR="001A0648">
        <w:rPr>
          <w:rFonts w:ascii="Courier New" w:hAnsi="Courier New" w:cs="Courier New"/>
          <w:sz w:val="24"/>
          <w:szCs w:val="24"/>
        </w:rPr>
        <w:t xml:space="preserve"> establecida por</w:t>
      </w:r>
      <w:r w:rsidRPr="00FD6AE7">
        <w:rPr>
          <w:rFonts w:ascii="Courier New" w:hAnsi="Courier New" w:cs="Courier New"/>
          <w:sz w:val="24"/>
          <w:szCs w:val="24"/>
        </w:rPr>
        <w:t xml:space="preserve">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0648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ARTÍCULOS TRANSITORIOS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</w:t>
      </w:r>
      <w:r w:rsidRPr="001A0648">
        <w:rPr>
          <w:rFonts w:ascii="Courier New" w:hAnsi="Courier New" w:cs="Courier New"/>
          <w:b/>
          <w:sz w:val="24"/>
          <w:szCs w:val="24"/>
        </w:rPr>
        <w:t>(Sólo para organizaciones nuevas)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1°: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Provisorio estará integrado por las personas que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aparecen en el Acta adjunta y durará hasta la primera Asamblea General de socios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deberá efectuarse entre los 30 y 60 días siguientes a la obtención de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personalidad jurídica de la organización (mínimo 6 miembros: 3 titulares y 3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suplentes individualizados con cargo, nombre completo y Rut).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693C6D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2°:</w:t>
      </w:r>
      <w:r w:rsidRPr="00FD6AE7">
        <w:rPr>
          <w:rFonts w:ascii="Courier New" w:hAnsi="Courier New" w:cs="Courier New"/>
          <w:sz w:val="24"/>
          <w:szCs w:val="24"/>
        </w:rPr>
        <w:t xml:space="preserve"> Facúltese a.................................para que proceda a depositar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una copia autorizada del acta de la asamblea, estatutos modificados y nómina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asistencia en la Secretaría Municipal de</w:t>
      </w:r>
      <w:r w:rsidR="001A0648">
        <w:rPr>
          <w:rFonts w:ascii="Courier New" w:hAnsi="Courier New" w:cs="Courier New"/>
          <w:sz w:val="24"/>
          <w:szCs w:val="24"/>
        </w:rPr>
        <w:t xml:space="preserve"> la Municipalidad de Olivar</w:t>
      </w:r>
      <w:r w:rsidRPr="00FD6AE7">
        <w:rPr>
          <w:rFonts w:ascii="Courier New" w:hAnsi="Courier New" w:cs="Courier New"/>
          <w:sz w:val="24"/>
          <w:szCs w:val="24"/>
        </w:rPr>
        <w:t>, facultando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además para aceptar las modificaciones a los estatutos que la autoridad competente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estime necesario o conveniente introducirles.</w:t>
      </w:r>
    </w:p>
    <w:sectPr w:rsidR="00693C6D" w:rsidRPr="00FD6AE7" w:rsidSect="005F6751">
      <w:headerReference w:type="default" r:id="rId6"/>
      <w:footerReference w:type="default" r:id="rId7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1874" w:rsidRDefault="00EA1874" w:rsidP="00742248">
      <w:pPr>
        <w:spacing w:after="0" w:line="240" w:lineRule="auto"/>
      </w:pPr>
      <w:r>
        <w:separator/>
      </w:r>
    </w:p>
  </w:endnote>
  <w:endnote w:type="continuationSeparator" w:id="0">
    <w:p w:rsidR="00EA1874" w:rsidRDefault="00EA1874" w:rsidP="00742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6012"/>
      <w:docPartObj>
        <w:docPartGallery w:val="Page Numbers (Bottom of Page)"/>
        <w:docPartUnique/>
      </w:docPartObj>
    </w:sdtPr>
    <w:sdtContent>
      <w:p w:rsidR="00742248" w:rsidRDefault="00742248">
        <w:pPr>
          <w:pStyle w:val="Piedepgina"/>
        </w:pPr>
        <w:fldSimple w:instr=" PAGE   \* MERGEFORMAT ">
          <w:r>
            <w:rPr>
              <w:noProof/>
            </w:rPr>
            <w:t>22</w:t>
          </w:r>
        </w:fldSimple>
      </w:p>
    </w:sdtContent>
  </w:sdt>
  <w:p w:rsidR="00742248" w:rsidRDefault="00742248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1874" w:rsidRDefault="00EA1874" w:rsidP="00742248">
      <w:pPr>
        <w:spacing w:after="0" w:line="240" w:lineRule="auto"/>
      </w:pPr>
      <w:r>
        <w:separator/>
      </w:r>
    </w:p>
  </w:footnote>
  <w:footnote w:type="continuationSeparator" w:id="0">
    <w:p w:rsidR="00EA1874" w:rsidRDefault="00EA1874" w:rsidP="007422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2248" w:rsidRDefault="00742248">
    <w:pPr>
      <w:pStyle w:val="Encabezado"/>
    </w:pPr>
    <w:r>
      <w:rPr>
        <w:noProof/>
        <w:lang w:eastAsia="es-CL"/>
      </w:rPr>
      <w:drawing>
        <wp:inline distT="0" distB="0" distL="0" distR="0">
          <wp:extent cx="688623" cy="903111"/>
          <wp:effectExtent l="0" t="0" r="0" b="0"/>
          <wp:docPr id="1" name="0 Imagen" descr="Logo Muni Oliv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uni Oliva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8814" cy="9033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42248" w:rsidRDefault="00742248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FD6AE7"/>
    <w:rsid w:val="00064ADD"/>
    <w:rsid w:val="000E50F1"/>
    <w:rsid w:val="0012130D"/>
    <w:rsid w:val="001A0648"/>
    <w:rsid w:val="001A42DD"/>
    <w:rsid w:val="001D343A"/>
    <w:rsid w:val="00236013"/>
    <w:rsid w:val="002945CA"/>
    <w:rsid w:val="002A026A"/>
    <w:rsid w:val="002A206A"/>
    <w:rsid w:val="002C2134"/>
    <w:rsid w:val="003407A7"/>
    <w:rsid w:val="003513AB"/>
    <w:rsid w:val="00414964"/>
    <w:rsid w:val="00473666"/>
    <w:rsid w:val="00484684"/>
    <w:rsid w:val="004A739A"/>
    <w:rsid w:val="005366F1"/>
    <w:rsid w:val="00564AC6"/>
    <w:rsid w:val="005D6809"/>
    <w:rsid w:val="005F6751"/>
    <w:rsid w:val="00687C8F"/>
    <w:rsid w:val="0069086C"/>
    <w:rsid w:val="00693C6D"/>
    <w:rsid w:val="006A68D7"/>
    <w:rsid w:val="00701CAF"/>
    <w:rsid w:val="00721640"/>
    <w:rsid w:val="00731BFE"/>
    <w:rsid w:val="00742248"/>
    <w:rsid w:val="00766F2D"/>
    <w:rsid w:val="007A28F7"/>
    <w:rsid w:val="007E1729"/>
    <w:rsid w:val="008304AF"/>
    <w:rsid w:val="008456B0"/>
    <w:rsid w:val="008B31C7"/>
    <w:rsid w:val="00951A8F"/>
    <w:rsid w:val="0098205F"/>
    <w:rsid w:val="009C5357"/>
    <w:rsid w:val="009F367A"/>
    <w:rsid w:val="00AA0CCB"/>
    <w:rsid w:val="00AA6856"/>
    <w:rsid w:val="00AE37D5"/>
    <w:rsid w:val="00B51AB7"/>
    <w:rsid w:val="00DD254F"/>
    <w:rsid w:val="00E039A6"/>
    <w:rsid w:val="00EA1874"/>
    <w:rsid w:val="00EE4F20"/>
    <w:rsid w:val="00F46EEE"/>
    <w:rsid w:val="00F87309"/>
    <w:rsid w:val="00FD6AE7"/>
    <w:rsid w:val="00FF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F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22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2248"/>
  </w:style>
  <w:style w:type="paragraph" w:styleId="Piedepgina">
    <w:name w:val="footer"/>
    <w:basedOn w:val="Normal"/>
    <w:link w:val="PiedepginaCar"/>
    <w:uiPriority w:val="99"/>
    <w:unhideWhenUsed/>
    <w:rsid w:val="007422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2248"/>
  </w:style>
  <w:style w:type="paragraph" w:styleId="Textodeglobo">
    <w:name w:val="Balloon Text"/>
    <w:basedOn w:val="Normal"/>
    <w:link w:val="TextodegloboCar"/>
    <w:uiPriority w:val="99"/>
    <w:semiHidden/>
    <w:unhideWhenUsed/>
    <w:rsid w:val="00742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22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D3E2D"/>
    <w:rsid w:val="008D3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025C2967AD194C85AE84ECE8AC71EA7D">
    <w:name w:val="025C2967AD194C85AE84ECE8AC71EA7D"/>
    <w:rsid w:val="008D3E2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22</Pages>
  <Words>6859</Words>
  <Characters>37727</Characters>
  <Application>Microsoft Office Word</Application>
  <DocSecurity>0</DocSecurity>
  <Lines>314</Lines>
  <Paragraphs>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 COMUNITARIAS</dc:creator>
  <cp:lastModifiedBy>ORG COMUNITARIAS</cp:lastModifiedBy>
  <cp:revision>11</cp:revision>
  <cp:lastPrinted>2021-10-05T11:36:00Z</cp:lastPrinted>
  <dcterms:created xsi:type="dcterms:W3CDTF">2021-09-21T12:20:00Z</dcterms:created>
  <dcterms:modified xsi:type="dcterms:W3CDTF">2021-10-05T12:02:00Z</dcterms:modified>
</cp:coreProperties>
</file>