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>AGRUPACIÓN CULTURAL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La agrupación tendrá por finalidad u objeto crear, estudiar, estimular,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promover, coordinar y difundir iniciativas destinadas al fomento del Arte y la Cultura,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diferentes manifestaciones; tales como: la música, el baile, el teatro, las artes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plásticas, artesanía u otras manifestaciones del espíritu, a través de la educación,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extensión, enseñanza e investigación, tanto en su parte organizativa como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promocional o de 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Los objetivos específicos se buscarán a través de todos los medios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Organizar, realizar, auspiciar, colaborar o participar en toda clase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espectáculos, festivales y cualquier acto destinado a difundir las actividades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relacionadas con la cultura.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Estimular la realización de programas con otras organizaciones de igual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carácter.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Planificar la acción cultural con el objeto de obtener los medios que permitan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 realización con elementos propios u obtenidos a través de convenios con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otras entidades o servicios públicos o privados.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Promover, organizar y realizar cursos, reuniones o encuentros de cualquier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tipo para el estudio y práctica de las acciones propias, para el cumplimiento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sus objetivos.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Formar y preparar personas o grupos que cumplan y realicen los objetivos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Agrupación.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Realizar, auspiciar, promover y asesorar todo tipo de estudios, proyectos y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de carácter cultural, en colaboración con personas naturales 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jurídicas, nacionales o extranjeras, públicas o privadas que persigan fines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idénticos o similares a esta Agrupación.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Coordinar la acción de instituciones, organizaciones, grupos de personas 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talleres que desarrollen o realicen tareas de formación de profesionales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cualquiera de las manifestaciones de la cultura en sus más variados aspectos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ámbito local y nacional.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Apoyar la promoción y desarrollo de actividades culturales, a través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trabajos, estudios, intercambio de tecnologías, cursos de perfeccionamiento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profesores, alumnos o personas interesadas en la expresión de la cultura.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En general, realizar sin ninguna restricción, todas y cualquier clase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destinadas al cumplimiento de sus objetivos.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requerirá la audiencia previa del afectado para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señaladas en el artículo 42° y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siguientes actos: abrir y cerrar cuentas de ahorro y cuentas corrientes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fecha de nacimiento, firma o impresión digital de cada socio, la fecha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Ordinaria, con el fin de elegir a los reemplazantes definitivos o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un año de antigüedad en la organización;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DC1B6B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DC1B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DB0" w:rsidRDefault="004F1DB0" w:rsidP="00DC1B6B">
      <w:pPr>
        <w:spacing w:after="0" w:line="240" w:lineRule="auto"/>
      </w:pPr>
      <w:r>
        <w:separator/>
      </w:r>
    </w:p>
  </w:endnote>
  <w:endnote w:type="continuationSeparator" w:id="0">
    <w:p w:rsidR="004F1DB0" w:rsidRDefault="004F1DB0" w:rsidP="00DC1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B6B" w:rsidRDefault="00DC1B6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B6B" w:rsidRDefault="00DC1B6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B6B" w:rsidRDefault="00DC1B6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DB0" w:rsidRDefault="004F1DB0" w:rsidP="00DC1B6B">
      <w:pPr>
        <w:spacing w:after="0" w:line="240" w:lineRule="auto"/>
      </w:pPr>
      <w:r>
        <w:separator/>
      </w:r>
    </w:p>
  </w:footnote>
  <w:footnote w:type="continuationSeparator" w:id="0">
    <w:p w:rsidR="004F1DB0" w:rsidRDefault="004F1DB0" w:rsidP="00DC1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B6B" w:rsidRDefault="00DC1B6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B6B" w:rsidRDefault="00DC1B6B">
    <w:pPr>
      <w:pStyle w:val="Encabezado"/>
    </w:pPr>
    <w:r>
      <w:rPr>
        <w:noProof/>
        <w:lang w:eastAsia="es-CL"/>
      </w:rPr>
      <w:drawing>
        <wp:inline distT="0" distB="0" distL="0" distR="0">
          <wp:extent cx="677334" cy="1004711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521" cy="1004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1B6B" w:rsidRDefault="00DC1B6B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B6B" w:rsidRDefault="00DC1B6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E50F1"/>
    <w:rsid w:val="001A0648"/>
    <w:rsid w:val="001A42DD"/>
    <w:rsid w:val="001D343A"/>
    <w:rsid w:val="002A206A"/>
    <w:rsid w:val="003407A7"/>
    <w:rsid w:val="003513AB"/>
    <w:rsid w:val="00414964"/>
    <w:rsid w:val="00473666"/>
    <w:rsid w:val="004F1DB0"/>
    <w:rsid w:val="005366F1"/>
    <w:rsid w:val="00564AC6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E1729"/>
    <w:rsid w:val="008304AF"/>
    <w:rsid w:val="008456B0"/>
    <w:rsid w:val="008D1EA3"/>
    <w:rsid w:val="00951A8F"/>
    <w:rsid w:val="0098205F"/>
    <w:rsid w:val="009C5357"/>
    <w:rsid w:val="00AA0CCB"/>
    <w:rsid w:val="00AA6856"/>
    <w:rsid w:val="00AE37D5"/>
    <w:rsid w:val="00DC1B6B"/>
    <w:rsid w:val="00DD254F"/>
    <w:rsid w:val="00E039A6"/>
    <w:rsid w:val="00F46EEE"/>
    <w:rsid w:val="00F87309"/>
    <w:rsid w:val="00FD6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B6B"/>
  </w:style>
  <w:style w:type="paragraph" w:styleId="Piedepgina">
    <w:name w:val="footer"/>
    <w:basedOn w:val="Normal"/>
    <w:link w:val="PiedepginaCar"/>
    <w:uiPriority w:val="99"/>
    <w:semiHidden/>
    <w:unhideWhenUsed/>
    <w:rsid w:val="00DC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C1B6B"/>
  </w:style>
  <w:style w:type="paragraph" w:styleId="Textodeglobo">
    <w:name w:val="Balloon Text"/>
    <w:basedOn w:val="Normal"/>
    <w:link w:val="TextodegloboCar"/>
    <w:uiPriority w:val="99"/>
    <w:semiHidden/>
    <w:unhideWhenUsed/>
    <w:rsid w:val="00DC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B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22</Pages>
  <Words>6823</Words>
  <Characters>37528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5</cp:revision>
  <cp:lastPrinted>2021-10-06T14:21:00Z</cp:lastPrinted>
  <dcterms:created xsi:type="dcterms:W3CDTF">2021-09-21T12:20:00Z</dcterms:created>
  <dcterms:modified xsi:type="dcterms:W3CDTF">2021-10-06T14:22:00Z</dcterms:modified>
</cp:coreProperties>
</file>