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E17" w:rsidRPr="00AA0596" w:rsidRDefault="00622E17">
      <w:pPr>
        <w:rPr>
          <w:rFonts w:ascii="Arial" w:hAnsi="Arial" w:cs="Arial"/>
        </w:rPr>
      </w:pPr>
    </w:p>
    <w:p w:rsidR="00622E17" w:rsidRPr="004F6A2A" w:rsidRDefault="00622E17" w:rsidP="004F6A2A">
      <w:pPr>
        <w:jc w:val="both"/>
        <w:rPr>
          <w:rFonts w:ascii="Arial" w:hAnsi="Arial" w:cs="Arial"/>
          <w:b/>
          <w:lang w:val="es-ES"/>
        </w:rPr>
      </w:pPr>
      <w:r w:rsidRPr="00AA0596">
        <w:rPr>
          <w:rFonts w:ascii="Arial" w:hAnsi="Arial" w:cs="Arial"/>
          <w:b/>
          <w:lang w:val="es-ES"/>
        </w:rPr>
        <w:t>Ilustre Municipalidad de Olivar re</w:t>
      </w:r>
      <w:r w:rsidR="00316AD3">
        <w:rPr>
          <w:rFonts w:ascii="Arial" w:hAnsi="Arial" w:cs="Arial"/>
          <w:b/>
          <w:lang w:val="es-ES"/>
        </w:rPr>
        <w:t>quiere contratar a 01 profesional</w:t>
      </w:r>
      <w:r w:rsidRPr="00AA0596">
        <w:rPr>
          <w:rFonts w:ascii="Arial" w:hAnsi="Arial" w:cs="Arial"/>
          <w:b/>
          <w:lang w:val="es-ES"/>
        </w:rPr>
        <w:t xml:space="preserve"> de atención directa para Centro Diurno Comunitario para </w:t>
      </w:r>
      <w:r w:rsidR="004F6A2A">
        <w:rPr>
          <w:rFonts w:ascii="Arial" w:hAnsi="Arial" w:cs="Arial"/>
          <w:b/>
          <w:lang w:val="es-ES"/>
        </w:rPr>
        <w:t>el adulto mayor (CEDIAM Olivar).</w:t>
      </w:r>
    </w:p>
    <w:p w:rsidR="00622E17" w:rsidRPr="00316AD3" w:rsidRDefault="00622E17" w:rsidP="00654680">
      <w:pPr>
        <w:spacing w:line="276" w:lineRule="auto"/>
        <w:jc w:val="both"/>
        <w:rPr>
          <w:rFonts w:ascii="Arial" w:hAnsi="Arial" w:cs="Arial"/>
          <w:b/>
          <w:lang w:val="es-ES"/>
        </w:rPr>
      </w:pPr>
      <w:r w:rsidRPr="00AA0596">
        <w:rPr>
          <w:rFonts w:ascii="Arial" w:hAnsi="Arial" w:cs="Arial"/>
          <w:lang w:val="es-ES"/>
        </w:rPr>
        <w:t xml:space="preserve">La </w:t>
      </w:r>
      <w:r w:rsidR="001C534B">
        <w:rPr>
          <w:rFonts w:ascii="Arial" w:hAnsi="Arial" w:cs="Arial"/>
          <w:lang w:val="es-ES"/>
        </w:rPr>
        <w:t xml:space="preserve">Ilustre Municipalidad de Olivar, por medio de su Departamento de Dirección de Desarrollo Comunitario hace un llamado para proveer el cargo </w:t>
      </w:r>
      <w:r w:rsidR="001C534B" w:rsidRPr="00AA0596">
        <w:rPr>
          <w:rFonts w:ascii="Arial" w:hAnsi="Arial" w:cs="Arial"/>
          <w:lang w:val="es-ES"/>
        </w:rPr>
        <w:t>de</w:t>
      </w:r>
      <w:r w:rsidRPr="00AA0596">
        <w:rPr>
          <w:rFonts w:ascii="Arial" w:hAnsi="Arial" w:cs="Arial"/>
          <w:lang w:val="es-ES"/>
        </w:rPr>
        <w:t xml:space="preserve"> </w:t>
      </w:r>
      <w:r w:rsidR="001019F9" w:rsidRPr="00AA0596">
        <w:rPr>
          <w:rFonts w:ascii="Arial" w:hAnsi="Arial" w:cs="Arial"/>
          <w:b/>
          <w:lang w:val="es-ES"/>
        </w:rPr>
        <w:t xml:space="preserve">(01) </w:t>
      </w:r>
      <w:r w:rsidR="00B64115">
        <w:rPr>
          <w:rFonts w:ascii="Arial" w:hAnsi="Arial" w:cs="Arial"/>
          <w:b/>
          <w:lang w:val="es-ES"/>
        </w:rPr>
        <w:t>Terapeuta Ocupacional</w:t>
      </w:r>
      <w:r w:rsidRPr="00AA0596">
        <w:rPr>
          <w:rFonts w:ascii="Arial" w:hAnsi="Arial" w:cs="Arial"/>
          <w:b/>
          <w:lang w:val="es-ES"/>
        </w:rPr>
        <w:t xml:space="preserve"> para Centro Diurno Comunitario para el adulto mayor (CEDIAM Olivar)</w:t>
      </w:r>
      <w:r w:rsidR="009C33E3" w:rsidRPr="00AA0596">
        <w:rPr>
          <w:rFonts w:ascii="Arial" w:hAnsi="Arial" w:cs="Arial"/>
          <w:b/>
          <w:lang w:val="es-ES"/>
        </w:rPr>
        <w:t>, proyecto en convenio con el Servicio Nacional del Adulto Mayor (SENAMA)</w:t>
      </w:r>
      <w:r w:rsidRPr="00AA0596">
        <w:rPr>
          <w:rFonts w:ascii="Arial" w:hAnsi="Arial" w:cs="Arial"/>
          <w:b/>
          <w:lang w:val="es-ES"/>
        </w:rPr>
        <w:t>.</w:t>
      </w:r>
      <w:r w:rsidRPr="00AA0596">
        <w:rPr>
          <w:rFonts w:ascii="Arial" w:hAnsi="Arial" w:cs="Arial"/>
          <w:lang w:val="es-ES"/>
        </w:rPr>
        <w:t xml:space="preserve"> </w:t>
      </w:r>
    </w:p>
    <w:p w:rsidR="00C23297" w:rsidRPr="00AA0596" w:rsidRDefault="00622E17" w:rsidP="00654680">
      <w:pPr>
        <w:spacing w:line="276" w:lineRule="auto"/>
        <w:rPr>
          <w:rFonts w:ascii="Arial" w:hAnsi="Arial" w:cs="Arial"/>
          <w:b/>
          <w:lang w:val="es-ES"/>
        </w:rPr>
      </w:pPr>
      <w:r w:rsidRPr="00AA0596">
        <w:rPr>
          <w:rFonts w:ascii="Arial" w:hAnsi="Arial" w:cs="Arial"/>
          <w:b/>
          <w:lang w:val="es-ES"/>
        </w:rPr>
        <w:t>Fecha de postulación ha</w:t>
      </w:r>
      <w:r w:rsidR="002C2AC8" w:rsidRPr="00AA0596">
        <w:rPr>
          <w:rFonts w:ascii="Arial" w:hAnsi="Arial" w:cs="Arial"/>
          <w:b/>
          <w:lang w:val="es-ES"/>
        </w:rPr>
        <w:t>s</w:t>
      </w:r>
      <w:r w:rsidR="00D47B9F">
        <w:rPr>
          <w:rFonts w:ascii="Arial" w:hAnsi="Arial" w:cs="Arial"/>
          <w:b/>
          <w:lang w:val="es-ES"/>
        </w:rPr>
        <w:t>ta las 15:00 horas del jueves</w:t>
      </w:r>
      <w:r w:rsidR="001019F9" w:rsidRPr="00AA0596">
        <w:rPr>
          <w:rFonts w:ascii="Arial" w:hAnsi="Arial" w:cs="Arial"/>
          <w:b/>
          <w:lang w:val="es-ES"/>
        </w:rPr>
        <w:t xml:space="preserve"> </w:t>
      </w:r>
      <w:r w:rsidR="00F1732F">
        <w:rPr>
          <w:rFonts w:ascii="Arial" w:hAnsi="Arial" w:cs="Arial"/>
          <w:b/>
          <w:lang w:val="es-ES"/>
        </w:rPr>
        <w:t>16</w:t>
      </w:r>
      <w:r w:rsidR="00CF21C3">
        <w:rPr>
          <w:rFonts w:ascii="Arial" w:hAnsi="Arial" w:cs="Arial"/>
          <w:b/>
          <w:lang w:val="es-ES"/>
        </w:rPr>
        <w:t xml:space="preserve"> de </w:t>
      </w:r>
      <w:r w:rsidR="00B64115">
        <w:rPr>
          <w:rFonts w:ascii="Arial" w:hAnsi="Arial" w:cs="Arial"/>
          <w:b/>
          <w:lang w:val="es-ES"/>
        </w:rPr>
        <w:t>febrero del 2023</w:t>
      </w:r>
      <w:r w:rsidR="002C2AC8" w:rsidRPr="00AA0596">
        <w:rPr>
          <w:rFonts w:ascii="Arial" w:hAnsi="Arial" w:cs="Arial"/>
          <w:b/>
          <w:lang w:val="es-ES"/>
        </w:rPr>
        <w:t>.</w:t>
      </w:r>
    </w:p>
    <w:p w:rsidR="00C23297" w:rsidRPr="00AA0596" w:rsidRDefault="00C23297" w:rsidP="00654680">
      <w:pPr>
        <w:spacing w:line="276" w:lineRule="auto"/>
        <w:rPr>
          <w:rFonts w:ascii="Arial" w:hAnsi="Arial" w:cs="Arial"/>
          <w:b/>
          <w:lang w:val="es-ES"/>
        </w:rPr>
      </w:pPr>
    </w:p>
    <w:p w:rsidR="00622E17" w:rsidRPr="00AA0596" w:rsidRDefault="00C23297" w:rsidP="00654680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b/>
          <w:lang w:val="es-ES"/>
        </w:rPr>
      </w:pPr>
      <w:r w:rsidRPr="00AA0596">
        <w:rPr>
          <w:rFonts w:ascii="Arial" w:hAnsi="Arial" w:cs="Arial"/>
          <w:b/>
          <w:lang w:val="es-ES"/>
        </w:rPr>
        <w:t>Identificación de la oferta:</w:t>
      </w:r>
    </w:p>
    <w:p w:rsidR="00C23297" w:rsidRPr="00AA0596" w:rsidRDefault="00FA61AB" w:rsidP="004F6A2A">
      <w:pPr>
        <w:spacing w:after="0" w:line="240" w:lineRule="auto"/>
        <w:ind w:left="360"/>
        <w:rPr>
          <w:rFonts w:ascii="Arial" w:hAnsi="Arial" w:cs="Arial"/>
          <w:lang w:val="es-ES"/>
        </w:rPr>
      </w:pPr>
      <w:r w:rsidRPr="00AA0596">
        <w:rPr>
          <w:rFonts w:ascii="Arial" w:hAnsi="Arial" w:cs="Arial"/>
          <w:lang w:val="es-ES"/>
        </w:rPr>
        <w:t xml:space="preserve">I.I </w:t>
      </w:r>
      <w:r w:rsidR="00C23297" w:rsidRPr="00AA0596">
        <w:rPr>
          <w:rFonts w:ascii="Arial" w:hAnsi="Arial" w:cs="Arial"/>
          <w:lang w:val="es-ES"/>
        </w:rPr>
        <w:t xml:space="preserve">Dirección/Unidad: Dirección Desarrollo Comunitario/ CEDIAM Olivar. </w:t>
      </w:r>
    </w:p>
    <w:p w:rsidR="00C23297" w:rsidRPr="00AA0596" w:rsidRDefault="00FA61AB" w:rsidP="004F6A2A">
      <w:pPr>
        <w:spacing w:after="0" w:line="240" w:lineRule="auto"/>
        <w:ind w:left="360"/>
        <w:rPr>
          <w:rFonts w:ascii="Arial" w:hAnsi="Arial" w:cs="Arial"/>
          <w:lang w:val="es-ES"/>
        </w:rPr>
      </w:pPr>
      <w:r w:rsidRPr="00AA0596">
        <w:rPr>
          <w:rFonts w:ascii="Arial" w:hAnsi="Arial" w:cs="Arial"/>
          <w:lang w:val="es-ES"/>
        </w:rPr>
        <w:t xml:space="preserve">I.II </w:t>
      </w:r>
      <w:r w:rsidR="00C23297" w:rsidRPr="00AA0596">
        <w:rPr>
          <w:rFonts w:ascii="Arial" w:hAnsi="Arial" w:cs="Arial"/>
          <w:lang w:val="es-ES"/>
        </w:rPr>
        <w:t>Área de trabajo: DIDECO</w:t>
      </w:r>
      <w:r w:rsidR="00B758B8" w:rsidRPr="00AA0596">
        <w:rPr>
          <w:rFonts w:ascii="Arial" w:hAnsi="Arial" w:cs="Arial"/>
          <w:lang w:val="es-ES"/>
        </w:rPr>
        <w:t>.</w:t>
      </w:r>
    </w:p>
    <w:p w:rsidR="00C23297" w:rsidRPr="00AA0596" w:rsidRDefault="00FA61AB" w:rsidP="004F6A2A">
      <w:pPr>
        <w:spacing w:after="0" w:line="240" w:lineRule="auto"/>
        <w:ind w:left="360"/>
        <w:rPr>
          <w:rFonts w:ascii="Arial" w:hAnsi="Arial" w:cs="Arial"/>
          <w:lang w:val="es-ES"/>
        </w:rPr>
      </w:pPr>
      <w:r w:rsidRPr="00AA0596">
        <w:rPr>
          <w:rFonts w:ascii="Arial" w:hAnsi="Arial" w:cs="Arial"/>
          <w:lang w:val="es-ES"/>
        </w:rPr>
        <w:t xml:space="preserve">I.III </w:t>
      </w:r>
      <w:r w:rsidR="00C23297" w:rsidRPr="00AA0596">
        <w:rPr>
          <w:rFonts w:ascii="Arial" w:hAnsi="Arial" w:cs="Arial"/>
          <w:lang w:val="es-ES"/>
        </w:rPr>
        <w:t>Región: O’Higgins</w:t>
      </w:r>
      <w:r w:rsidR="00B758B8" w:rsidRPr="00AA0596">
        <w:rPr>
          <w:rFonts w:ascii="Arial" w:hAnsi="Arial" w:cs="Arial"/>
          <w:lang w:val="es-ES"/>
        </w:rPr>
        <w:t>.</w:t>
      </w:r>
    </w:p>
    <w:p w:rsidR="00C23297" w:rsidRPr="00AA0596" w:rsidRDefault="00FA61AB" w:rsidP="004F6A2A">
      <w:pPr>
        <w:spacing w:after="0" w:line="240" w:lineRule="auto"/>
        <w:ind w:left="360"/>
        <w:rPr>
          <w:rFonts w:ascii="Arial" w:hAnsi="Arial" w:cs="Arial"/>
          <w:lang w:val="es-ES"/>
        </w:rPr>
      </w:pPr>
      <w:r w:rsidRPr="00AA0596">
        <w:rPr>
          <w:rFonts w:ascii="Arial" w:hAnsi="Arial" w:cs="Arial"/>
          <w:lang w:val="es-ES"/>
        </w:rPr>
        <w:t xml:space="preserve">I.IV </w:t>
      </w:r>
      <w:r w:rsidR="00C23297" w:rsidRPr="00AA0596">
        <w:rPr>
          <w:rFonts w:ascii="Arial" w:hAnsi="Arial" w:cs="Arial"/>
          <w:lang w:val="es-ES"/>
        </w:rPr>
        <w:t>Ciudad/Comuna: Olivar</w:t>
      </w:r>
      <w:r w:rsidR="00B758B8" w:rsidRPr="00AA0596">
        <w:rPr>
          <w:rFonts w:ascii="Arial" w:hAnsi="Arial" w:cs="Arial"/>
          <w:lang w:val="es-ES"/>
        </w:rPr>
        <w:t>.</w:t>
      </w:r>
    </w:p>
    <w:p w:rsidR="00C23297" w:rsidRPr="00AA0596" w:rsidRDefault="00FA61AB" w:rsidP="004F6A2A">
      <w:pPr>
        <w:spacing w:after="0" w:line="240" w:lineRule="auto"/>
        <w:ind w:left="360"/>
        <w:rPr>
          <w:rFonts w:ascii="Arial" w:hAnsi="Arial" w:cs="Arial"/>
          <w:lang w:val="es-ES"/>
        </w:rPr>
      </w:pPr>
      <w:r w:rsidRPr="00AA0596">
        <w:rPr>
          <w:rFonts w:ascii="Arial" w:hAnsi="Arial" w:cs="Arial"/>
          <w:lang w:val="es-ES"/>
        </w:rPr>
        <w:t xml:space="preserve">I.V </w:t>
      </w:r>
      <w:r w:rsidR="00554C30" w:rsidRPr="00AA0596">
        <w:rPr>
          <w:rFonts w:ascii="Arial" w:hAnsi="Arial" w:cs="Arial"/>
          <w:lang w:val="es-ES"/>
        </w:rPr>
        <w:t>Calidad jurídica</w:t>
      </w:r>
      <w:r w:rsidR="00C23297" w:rsidRPr="00AA0596">
        <w:rPr>
          <w:rFonts w:ascii="Arial" w:hAnsi="Arial" w:cs="Arial"/>
          <w:lang w:val="es-ES"/>
        </w:rPr>
        <w:t>: Honorarios</w:t>
      </w:r>
      <w:r w:rsidR="00B758B8" w:rsidRPr="00AA0596">
        <w:rPr>
          <w:rFonts w:ascii="Arial" w:hAnsi="Arial" w:cs="Arial"/>
          <w:lang w:val="es-ES"/>
        </w:rPr>
        <w:t>.</w:t>
      </w:r>
    </w:p>
    <w:p w:rsidR="00B758B8" w:rsidRPr="00AA0596" w:rsidRDefault="00B758B8" w:rsidP="00C23297">
      <w:pPr>
        <w:spacing w:line="240" w:lineRule="auto"/>
        <w:ind w:left="360"/>
        <w:rPr>
          <w:rFonts w:ascii="Arial" w:hAnsi="Arial" w:cs="Arial"/>
          <w:lang w:val="es-ES"/>
        </w:rPr>
      </w:pPr>
    </w:p>
    <w:p w:rsidR="00C23297" w:rsidRPr="00AA0596" w:rsidRDefault="00C23297" w:rsidP="00C23297">
      <w:pPr>
        <w:spacing w:line="240" w:lineRule="auto"/>
        <w:rPr>
          <w:rFonts w:ascii="Arial" w:hAnsi="Arial" w:cs="Arial"/>
          <w:b/>
          <w:lang w:val="es-ES"/>
        </w:rPr>
      </w:pPr>
      <w:r w:rsidRPr="00AA0596">
        <w:rPr>
          <w:rFonts w:ascii="Arial" w:hAnsi="Arial" w:cs="Arial"/>
          <w:b/>
          <w:lang w:val="es-ES"/>
        </w:rPr>
        <w:t xml:space="preserve">      </w:t>
      </w:r>
      <w:r w:rsidR="00B758B8" w:rsidRPr="00AA0596">
        <w:rPr>
          <w:rFonts w:ascii="Arial" w:hAnsi="Arial" w:cs="Arial"/>
          <w:b/>
          <w:lang w:val="es-ES"/>
        </w:rPr>
        <w:t xml:space="preserve">II. </w:t>
      </w:r>
      <w:r w:rsidRPr="00AA0596">
        <w:rPr>
          <w:rFonts w:ascii="Arial" w:hAnsi="Arial" w:cs="Arial"/>
          <w:b/>
          <w:lang w:val="es-ES"/>
        </w:rPr>
        <w:t xml:space="preserve">Descripción </w:t>
      </w:r>
      <w:r w:rsidR="004F577B" w:rsidRPr="00AA0596">
        <w:rPr>
          <w:rFonts w:ascii="Arial" w:hAnsi="Arial" w:cs="Arial"/>
          <w:b/>
          <w:lang w:val="es-ES"/>
        </w:rPr>
        <w:t xml:space="preserve">técnica </w:t>
      </w:r>
      <w:r w:rsidRPr="00AA0596">
        <w:rPr>
          <w:rFonts w:ascii="Arial" w:hAnsi="Arial" w:cs="Arial"/>
          <w:b/>
          <w:lang w:val="es-ES"/>
        </w:rPr>
        <w:t>del cargo:</w:t>
      </w:r>
    </w:p>
    <w:tbl>
      <w:tblPr>
        <w:tblStyle w:val="Tablanormal2"/>
        <w:tblW w:w="9356" w:type="dxa"/>
        <w:tblLook w:val="04A0" w:firstRow="1" w:lastRow="0" w:firstColumn="1" w:lastColumn="0" w:noHBand="0" w:noVBand="1"/>
      </w:tblPr>
      <w:tblGrid>
        <w:gridCol w:w="3628"/>
        <w:gridCol w:w="1475"/>
        <w:gridCol w:w="1414"/>
        <w:gridCol w:w="1280"/>
        <w:gridCol w:w="1559"/>
      </w:tblGrid>
      <w:tr w:rsidR="00AA0596" w:rsidRPr="00AA0596" w:rsidTr="00B641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8" w:type="dxa"/>
            <w:hideMark/>
          </w:tcPr>
          <w:p w:rsidR="00FA61AB" w:rsidRPr="00AA0596" w:rsidRDefault="00FA61AB" w:rsidP="001C534B">
            <w:pPr>
              <w:jc w:val="center"/>
              <w:rPr>
                <w:rFonts w:ascii="Arial" w:eastAsia="Times New Roman" w:hAnsi="Arial" w:cs="Arial"/>
                <w:lang w:val="es-ES_tradnl" w:eastAsia="es-ES_tradnl"/>
              </w:rPr>
            </w:pPr>
            <w:r w:rsidRPr="00AA0596">
              <w:rPr>
                <w:rFonts w:ascii="Arial" w:eastAsia="Times New Roman" w:hAnsi="Arial" w:cs="Arial"/>
                <w:bCs w:val="0"/>
                <w:lang w:val="es-ES_tradnl" w:eastAsia="es-ES_tradnl"/>
              </w:rPr>
              <w:t>Descripción</w:t>
            </w:r>
          </w:p>
        </w:tc>
        <w:tc>
          <w:tcPr>
            <w:tcW w:w="1475" w:type="dxa"/>
            <w:noWrap/>
            <w:hideMark/>
          </w:tcPr>
          <w:p w:rsidR="00FA61AB" w:rsidRPr="00AA0596" w:rsidRDefault="00FA61AB" w:rsidP="001C53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  <w:r w:rsidRPr="00AA0596">
              <w:rPr>
                <w:rFonts w:ascii="Arial" w:eastAsia="Times New Roman" w:hAnsi="Arial" w:cs="Arial"/>
                <w:bCs w:val="0"/>
                <w:lang w:val="es-ES_tradnl" w:eastAsia="es-ES_tradnl"/>
              </w:rPr>
              <w:t>Periodo</w:t>
            </w:r>
          </w:p>
        </w:tc>
        <w:tc>
          <w:tcPr>
            <w:tcW w:w="1414" w:type="dxa"/>
          </w:tcPr>
          <w:p w:rsidR="00FA61AB" w:rsidRPr="00AA0596" w:rsidRDefault="00FA61AB" w:rsidP="001C53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lang w:val="es-ES_tradnl" w:eastAsia="es-ES_tradnl"/>
              </w:rPr>
            </w:pPr>
            <w:r w:rsidRPr="00AA0596">
              <w:rPr>
                <w:rFonts w:ascii="Arial" w:eastAsia="Times New Roman" w:hAnsi="Arial" w:cs="Arial"/>
                <w:bCs w:val="0"/>
                <w:lang w:val="es-ES_tradnl" w:eastAsia="es-ES_tradnl"/>
              </w:rPr>
              <w:t>Nº de vacantes</w:t>
            </w:r>
          </w:p>
        </w:tc>
        <w:tc>
          <w:tcPr>
            <w:tcW w:w="1280" w:type="dxa"/>
          </w:tcPr>
          <w:p w:rsidR="00FA61AB" w:rsidRPr="00AA0596" w:rsidRDefault="00FA61AB" w:rsidP="001C53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  <w:r w:rsidRPr="00AA0596">
              <w:rPr>
                <w:rFonts w:ascii="Arial" w:eastAsia="Times New Roman" w:hAnsi="Arial" w:cs="Arial"/>
                <w:bCs w:val="0"/>
                <w:lang w:val="es-ES_tradnl" w:eastAsia="es-ES_tradnl"/>
              </w:rPr>
              <w:t>Horas a contratar</w:t>
            </w:r>
          </w:p>
        </w:tc>
        <w:tc>
          <w:tcPr>
            <w:tcW w:w="1559" w:type="dxa"/>
            <w:hideMark/>
          </w:tcPr>
          <w:p w:rsidR="00FA61AB" w:rsidRPr="00AA0596" w:rsidRDefault="00554C30" w:rsidP="001C53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  <w:r w:rsidRPr="00AA0596">
              <w:rPr>
                <w:rFonts w:ascii="Arial" w:eastAsia="Times New Roman" w:hAnsi="Arial" w:cs="Arial"/>
                <w:bCs w:val="0"/>
                <w:lang w:val="es-ES_tradnl" w:eastAsia="es-ES_tradnl"/>
              </w:rPr>
              <w:t>Monto bruto mensual</w:t>
            </w:r>
            <w:r w:rsidR="00B64115">
              <w:rPr>
                <w:rFonts w:ascii="Arial" w:eastAsia="Times New Roman" w:hAnsi="Arial" w:cs="Arial"/>
                <w:bCs w:val="0"/>
                <w:lang w:val="es-ES_tradnl" w:eastAsia="es-ES_tradnl"/>
              </w:rPr>
              <w:t xml:space="preserve"> (13</w:t>
            </w:r>
            <w:r w:rsidR="009F2365">
              <w:rPr>
                <w:rFonts w:ascii="Arial" w:eastAsia="Times New Roman" w:hAnsi="Arial" w:cs="Arial"/>
                <w:bCs w:val="0"/>
                <w:lang w:val="es-ES_tradnl" w:eastAsia="es-ES_tradnl"/>
              </w:rPr>
              <w:t>%) incl.</w:t>
            </w:r>
          </w:p>
        </w:tc>
      </w:tr>
      <w:tr w:rsidR="00AA0596" w:rsidRPr="00AA0596" w:rsidTr="00B64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8" w:type="dxa"/>
          </w:tcPr>
          <w:p w:rsidR="00FA61AB" w:rsidRPr="00AA0596" w:rsidRDefault="001C534B" w:rsidP="009F2365">
            <w:pPr>
              <w:rPr>
                <w:rFonts w:ascii="Arial" w:eastAsia="Times New Roman" w:hAnsi="Arial" w:cs="Arial"/>
                <w:b w:val="0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b w:val="0"/>
                <w:lang w:val="es-ES_tradnl" w:eastAsia="es-ES_tradnl"/>
              </w:rPr>
              <w:t xml:space="preserve">II.I </w:t>
            </w:r>
            <w:r w:rsidR="00FA61AB" w:rsidRPr="00AA0596">
              <w:rPr>
                <w:rFonts w:ascii="Arial" w:eastAsia="Times New Roman" w:hAnsi="Arial" w:cs="Arial"/>
                <w:b w:val="0"/>
                <w:lang w:val="es-ES_tradnl" w:eastAsia="es-ES_tradnl"/>
              </w:rPr>
              <w:t>Pro</w:t>
            </w:r>
            <w:r w:rsidR="009C33E3" w:rsidRPr="00AA0596">
              <w:rPr>
                <w:rFonts w:ascii="Arial" w:eastAsia="Times New Roman" w:hAnsi="Arial" w:cs="Arial"/>
                <w:b w:val="0"/>
                <w:lang w:val="es-ES_tradnl" w:eastAsia="es-ES_tradnl"/>
              </w:rPr>
              <w:t>fesional de atención directa, tí</w:t>
            </w:r>
            <w:r w:rsidR="00B64115">
              <w:rPr>
                <w:rFonts w:ascii="Arial" w:eastAsia="Times New Roman" w:hAnsi="Arial" w:cs="Arial"/>
                <w:b w:val="0"/>
                <w:lang w:val="es-ES_tradnl" w:eastAsia="es-ES_tradnl"/>
              </w:rPr>
              <w:t xml:space="preserve">tulo de terapeuta ocupacional o licenciado en terapia ocupacional </w:t>
            </w:r>
            <w:r w:rsidR="001019F9" w:rsidRPr="00AA0596">
              <w:rPr>
                <w:rFonts w:ascii="Arial" w:eastAsia="Times New Roman" w:hAnsi="Arial" w:cs="Arial"/>
                <w:b w:val="0"/>
                <w:lang w:val="es-ES_tradnl" w:eastAsia="es-ES_tradnl"/>
              </w:rPr>
              <w:t xml:space="preserve">con exigible </w:t>
            </w:r>
            <w:r w:rsidR="00FA61AB" w:rsidRPr="00AA0596">
              <w:rPr>
                <w:rFonts w:ascii="Arial" w:eastAsia="Times New Roman" w:hAnsi="Arial" w:cs="Arial"/>
                <w:b w:val="0"/>
                <w:lang w:val="es-ES_tradnl" w:eastAsia="es-ES_tradnl"/>
              </w:rPr>
              <w:t xml:space="preserve">experiencia </w:t>
            </w:r>
            <w:r w:rsidR="00B64115">
              <w:rPr>
                <w:rFonts w:ascii="Arial" w:eastAsia="Times New Roman" w:hAnsi="Arial" w:cs="Arial"/>
                <w:b w:val="0"/>
                <w:lang w:val="es-ES_tradnl" w:eastAsia="es-ES_tradnl"/>
              </w:rPr>
              <w:t xml:space="preserve">con personas mayores </w:t>
            </w:r>
            <w:r w:rsidR="00FA61AB" w:rsidRPr="00AA0596">
              <w:rPr>
                <w:rFonts w:ascii="Arial" w:eastAsia="Times New Roman" w:hAnsi="Arial" w:cs="Arial"/>
                <w:b w:val="0"/>
                <w:lang w:val="es-ES_tradnl" w:eastAsia="es-ES_tradnl"/>
              </w:rPr>
              <w:t>y/o formación en geriatría y/o gerontología.</w:t>
            </w:r>
          </w:p>
        </w:tc>
        <w:tc>
          <w:tcPr>
            <w:tcW w:w="1475" w:type="dxa"/>
            <w:noWrap/>
          </w:tcPr>
          <w:p w:rsidR="001019F9" w:rsidRPr="00AA0596" w:rsidRDefault="00503FAB" w:rsidP="009F2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lang w:val="es-ES_tradnl" w:eastAsia="es-ES_tradnl"/>
              </w:rPr>
              <w:t>02</w:t>
            </w:r>
          </w:p>
          <w:p w:rsidR="00FA61AB" w:rsidRDefault="00AA0596" w:rsidP="009F2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  <w:r w:rsidRPr="00AA0596">
              <w:rPr>
                <w:rFonts w:ascii="Arial" w:eastAsia="Times New Roman" w:hAnsi="Arial" w:cs="Arial"/>
                <w:lang w:val="es-ES_tradnl" w:eastAsia="es-ES_tradnl"/>
              </w:rPr>
              <w:t>M</w:t>
            </w:r>
            <w:r w:rsidR="00FA61AB" w:rsidRPr="00AA0596">
              <w:rPr>
                <w:rFonts w:ascii="Arial" w:eastAsia="Times New Roman" w:hAnsi="Arial" w:cs="Arial"/>
                <w:lang w:val="es-ES_tradnl" w:eastAsia="es-ES_tradnl"/>
              </w:rPr>
              <w:t>eses</w:t>
            </w:r>
            <w:r w:rsidR="00B64115">
              <w:rPr>
                <w:rFonts w:ascii="Arial" w:eastAsia="Times New Roman" w:hAnsi="Arial" w:cs="Arial"/>
                <w:lang w:val="es-ES_tradnl" w:eastAsia="es-ES_tradnl"/>
              </w:rPr>
              <w:t xml:space="preserve"> de prueba.</w:t>
            </w:r>
          </w:p>
          <w:p w:rsidR="00B64115" w:rsidRDefault="00B64115" w:rsidP="009F2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lang w:val="es-ES_tradnl" w:eastAsia="es-ES_tradnl"/>
              </w:rPr>
              <w:t xml:space="preserve">Marzo – </w:t>
            </w:r>
            <w:proofErr w:type="gramStart"/>
            <w:r>
              <w:rPr>
                <w:rFonts w:ascii="Arial" w:eastAsia="Times New Roman" w:hAnsi="Arial" w:cs="Arial"/>
                <w:lang w:val="es-ES_tradnl" w:eastAsia="es-ES_tradnl"/>
              </w:rPr>
              <w:t>Abril</w:t>
            </w:r>
            <w:proofErr w:type="gramEnd"/>
            <w:r>
              <w:rPr>
                <w:rFonts w:ascii="Arial" w:eastAsia="Times New Roman" w:hAnsi="Arial" w:cs="Arial"/>
                <w:lang w:val="es-ES_tradnl" w:eastAsia="es-ES_tradnl"/>
              </w:rPr>
              <w:t xml:space="preserve"> 2023</w:t>
            </w:r>
          </w:p>
          <w:p w:rsidR="00AA0596" w:rsidRPr="00AA0596" w:rsidRDefault="00AA0596" w:rsidP="009F2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414" w:type="dxa"/>
          </w:tcPr>
          <w:p w:rsidR="00FA61AB" w:rsidRPr="00AA0596" w:rsidRDefault="00FA61AB" w:rsidP="009F2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  <w:r w:rsidRPr="00AA0596">
              <w:rPr>
                <w:rFonts w:ascii="Arial" w:eastAsia="Times New Roman" w:hAnsi="Arial" w:cs="Arial"/>
                <w:lang w:val="es-ES_tradnl" w:eastAsia="es-ES_tradnl"/>
              </w:rPr>
              <w:t>01</w:t>
            </w:r>
          </w:p>
        </w:tc>
        <w:tc>
          <w:tcPr>
            <w:tcW w:w="1280" w:type="dxa"/>
          </w:tcPr>
          <w:p w:rsidR="00FA61AB" w:rsidRPr="00AA0596" w:rsidRDefault="0062234D" w:rsidP="009F2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lang w:val="es-ES_tradnl" w:eastAsia="es-ES_tradnl"/>
              </w:rPr>
              <w:t>22</w:t>
            </w:r>
            <w:r w:rsidR="00FA61AB" w:rsidRPr="00AA0596">
              <w:rPr>
                <w:rFonts w:ascii="Arial" w:eastAsia="Times New Roman" w:hAnsi="Arial" w:cs="Arial"/>
                <w:lang w:val="es-ES_tradnl" w:eastAsia="es-ES_tradnl"/>
              </w:rPr>
              <w:t xml:space="preserve"> horas</w:t>
            </w:r>
          </w:p>
          <w:p w:rsidR="009C33E3" w:rsidRPr="00AA0596" w:rsidRDefault="009C33E3" w:rsidP="009F2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  <w:r w:rsidRPr="00AA0596">
              <w:rPr>
                <w:rFonts w:ascii="Arial" w:eastAsia="Times New Roman" w:hAnsi="Arial" w:cs="Arial"/>
                <w:lang w:val="es-ES_tradnl" w:eastAsia="es-ES_tradnl"/>
              </w:rPr>
              <w:t>semanales</w:t>
            </w:r>
          </w:p>
        </w:tc>
        <w:tc>
          <w:tcPr>
            <w:tcW w:w="1559" w:type="dxa"/>
            <w:noWrap/>
          </w:tcPr>
          <w:p w:rsidR="00FA61AB" w:rsidRPr="00AA0596" w:rsidRDefault="00B64115" w:rsidP="009F2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lang w:val="es-ES_tradnl" w:eastAsia="es-ES_tradnl"/>
              </w:rPr>
              <w:t>$525.600</w:t>
            </w:r>
          </w:p>
        </w:tc>
      </w:tr>
    </w:tbl>
    <w:p w:rsidR="00654680" w:rsidRPr="00316AD3" w:rsidRDefault="00654680" w:rsidP="00316AD3">
      <w:pPr>
        <w:spacing w:line="276" w:lineRule="auto"/>
        <w:jc w:val="both"/>
        <w:rPr>
          <w:rFonts w:ascii="Arial" w:hAnsi="Arial" w:cs="Arial"/>
          <w:lang w:val="es-ES"/>
        </w:rPr>
      </w:pPr>
    </w:p>
    <w:p w:rsidR="00654680" w:rsidRPr="00AA0596" w:rsidRDefault="00554C30" w:rsidP="00554C30">
      <w:pPr>
        <w:rPr>
          <w:rFonts w:ascii="Arial" w:hAnsi="Arial" w:cs="Arial"/>
          <w:b/>
          <w:lang w:val="es-ES"/>
        </w:rPr>
      </w:pPr>
      <w:r w:rsidRPr="00AA0596">
        <w:rPr>
          <w:rFonts w:ascii="Arial" w:hAnsi="Arial" w:cs="Arial"/>
          <w:b/>
          <w:lang w:val="es-ES"/>
        </w:rPr>
        <w:t>III</w:t>
      </w:r>
      <w:r w:rsidR="001019F9" w:rsidRPr="00AA0596">
        <w:rPr>
          <w:rFonts w:ascii="Arial" w:hAnsi="Arial" w:cs="Arial"/>
          <w:b/>
          <w:lang w:val="es-ES"/>
        </w:rPr>
        <w:t>.</w:t>
      </w:r>
      <w:r w:rsidRPr="00AA0596">
        <w:rPr>
          <w:rFonts w:ascii="Arial" w:hAnsi="Arial" w:cs="Arial"/>
          <w:b/>
          <w:lang w:val="es-ES"/>
        </w:rPr>
        <w:t xml:space="preserve"> UN </w:t>
      </w:r>
      <w:r w:rsidR="002C2AC8" w:rsidRPr="00AA0596">
        <w:rPr>
          <w:rFonts w:ascii="Arial" w:hAnsi="Arial" w:cs="Arial"/>
          <w:b/>
          <w:lang w:val="es-ES"/>
        </w:rPr>
        <w:t xml:space="preserve">(01) </w:t>
      </w:r>
      <w:r w:rsidRPr="00AA0596">
        <w:rPr>
          <w:rFonts w:ascii="Arial" w:hAnsi="Arial" w:cs="Arial"/>
          <w:b/>
          <w:lang w:val="es-ES"/>
        </w:rPr>
        <w:t xml:space="preserve">PROFESIONAL DE ATENCIÓN DIRECTA: </w:t>
      </w:r>
      <w:r w:rsidR="00B64115">
        <w:rPr>
          <w:rFonts w:ascii="Arial" w:hAnsi="Arial" w:cs="Arial"/>
          <w:b/>
          <w:u w:val="single"/>
          <w:lang w:val="es-ES"/>
        </w:rPr>
        <w:t>TERAPEUTA OCUPACIONAL</w:t>
      </w:r>
      <w:r w:rsidRPr="00AA0596">
        <w:rPr>
          <w:rFonts w:ascii="Arial" w:hAnsi="Arial" w:cs="Arial"/>
          <w:b/>
          <w:u w:val="single"/>
          <w:lang w:val="es-ES"/>
        </w:rPr>
        <w:t>.</w:t>
      </w:r>
      <w:r w:rsidRPr="00AA0596">
        <w:rPr>
          <w:rFonts w:ascii="Arial" w:hAnsi="Arial" w:cs="Arial"/>
          <w:b/>
          <w:lang w:val="es-ES"/>
        </w:rPr>
        <w:t xml:space="preserve"> </w:t>
      </w:r>
    </w:p>
    <w:p w:rsidR="009C33E3" w:rsidRPr="00AA0596" w:rsidRDefault="00FA61AB" w:rsidP="00654680">
      <w:pPr>
        <w:spacing w:line="276" w:lineRule="auto"/>
        <w:jc w:val="both"/>
        <w:rPr>
          <w:rFonts w:ascii="Arial" w:hAnsi="Arial" w:cs="Arial"/>
          <w:lang w:val="es-ES"/>
        </w:rPr>
      </w:pPr>
      <w:r w:rsidRPr="00AA0596">
        <w:rPr>
          <w:rFonts w:ascii="Arial" w:hAnsi="Arial" w:cs="Arial"/>
          <w:lang w:val="es-ES"/>
        </w:rPr>
        <w:t xml:space="preserve">Profesional de atención directa, </w:t>
      </w:r>
      <w:r w:rsidR="00554C30" w:rsidRPr="00AA0596">
        <w:rPr>
          <w:rFonts w:ascii="Arial" w:hAnsi="Arial" w:cs="Arial"/>
          <w:b/>
          <w:u w:val="single"/>
          <w:lang w:val="es-ES"/>
        </w:rPr>
        <w:t>título</w:t>
      </w:r>
      <w:r w:rsidR="00B64115">
        <w:rPr>
          <w:rFonts w:ascii="Arial" w:hAnsi="Arial" w:cs="Arial"/>
          <w:b/>
          <w:u w:val="single"/>
          <w:lang w:val="es-ES"/>
        </w:rPr>
        <w:t xml:space="preserve"> de terapeuta ocupacional</w:t>
      </w:r>
      <w:r w:rsidRPr="00AA0596">
        <w:rPr>
          <w:rFonts w:ascii="Arial" w:hAnsi="Arial" w:cs="Arial"/>
          <w:b/>
          <w:u w:val="single"/>
          <w:lang w:val="es-ES"/>
        </w:rPr>
        <w:t>(a)</w:t>
      </w:r>
      <w:r w:rsidR="00B64115">
        <w:rPr>
          <w:rFonts w:ascii="Arial" w:hAnsi="Arial" w:cs="Arial"/>
          <w:b/>
          <w:u w:val="single"/>
          <w:lang w:val="es-ES"/>
        </w:rPr>
        <w:t xml:space="preserve"> o licenciado en terapia ocupacional</w:t>
      </w:r>
      <w:r w:rsidR="001019F9" w:rsidRPr="00AA0596">
        <w:rPr>
          <w:rFonts w:ascii="Arial" w:hAnsi="Arial" w:cs="Arial"/>
          <w:lang w:val="es-ES"/>
        </w:rPr>
        <w:t xml:space="preserve"> </w:t>
      </w:r>
      <w:r w:rsidRPr="005A6DB9">
        <w:rPr>
          <w:rFonts w:ascii="Arial" w:hAnsi="Arial" w:cs="Arial"/>
          <w:b/>
          <w:u w:val="single"/>
          <w:lang w:val="es-ES"/>
        </w:rPr>
        <w:t xml:space="preserve">con </w:t>
      </w:r>
      <w:r w:rsidR="001C534B" w:rsidRPr="005A6DB9">
        <w:rPr>
          <w:rFonts w:ascii="Arial" w:hAnsi="Arial" w:cs="Arial"/>
          <w:b/>
          <w:u w:val="single"/>
          <w:lang w:val="es-ES"/>
        </w:rPr>
        <w:t xml:space="preserve">exigible </w:t>
      </w:r>
      <w:r w:rsidRPr="005A6DB9">
        <w:rPr>
          <w:rFonts w:ascii="Arial" w:hAnsi="Arial" w:cs="Arial"/>
          <w:b/>
          <w:u w:val="single"/>
          <w:lang w:val="es-ES"/>
        </w:rPr>
        <w:t>experiencia</w:t>
      </w:r>
      <w:r w:rsidR="00B64115">
        <w:rPr>
          <w:rFonts w:ascii="Arial" w:hAnsi="Arial" w:cs="Arial"/>
          <w:b/>
          <w:u w:val="single"/>
          <w:lang w:val="es-ES"/>
        </w:rPr>
        <w:t xml:space="preserve"> con personas mayores</w:t>
      </w:r>
      <w:r w:rsidR="001019F9" w:rsidRPr="005A6DB9">
        <w:rPr>
          <w:rFonts w:ascii="Arial" w:hAnsi="Arial" w:cs="Arial"/>
          <w:b/>
          <w:u w:val="single"/>
          <w:lang w:val="es-ES"/>
        </w:rPr>
        <w:t xml:space="preserve"> </w:t>
      </w:r>
      <w:r w:rsidR="001C534B" w:rsidRPr="005A6DB9">
        <w:rPr>
          <w:rFonts w:ascii="Arial" w:hAnsi="Arial" w:cs="Arial"/>
          <w:b/>
          <w:u w:val="single"/>
          <w:lang w:val="es-ES"/>
        </w:rPr>
        <w:t>y</w:t>
      </w:r>
      <w:r w:rsidR="009F2365">
        <w:rPr>
          <w:rFonts w:ascii="Arial" w:hAnsi="Arial" w:cs="Arial"/>
          <w:b/>
          <w:u w:val="single"/>
          <w:lang w:val="es-ES"/>
        </w:rPr>
        <w:t>/o</w:t>
      </w:r>
      <w:r w:rsidR="001C534B" w:rsidRPr="005A6DB9">
        <w:rPr>
          <w:rFonts w:ascii="Arial" w:hAnsi="Arial" w:cs="Arial"/>
          <w:b/>
          <w:u w:val="single"/>
          <w:lang w:val="es-ES"/>
        </w:rPr>
        <w:t xml:space="preserve"> </w:t>
      </w:r>
      <w:r w:rsidR="001019F9" w:rsidRPr="005A6DB9">
        <w:rPr>
          <w:rFonts w:ascii="Arial" w:hAnsi="Arial" w:cs="Arial"/>
          <w:b/>
          <w:u w:val="single"/>
          <w:lang w:val="es-ES"/>
        </w:rPr>
        <w:t>acreditable</w:t>
      </w:r>
      <w:r w:rsidRPr="005A6DB9">
        <w:rPr>
          <w:rFonts w:ascii="Arial" w:hAnsi="Arial" w:cs="Arial"/>
          <w:b/>
          <w:u w:val="single"/>
          <w:lang w:val="es-ES"/>
        </w:rPr>
        <w:t xml:space="preserve"> formación </w:t>
      </w:r>
      <w:r w:rsidR="001019F9" w:rsidRPr="005A6DB9">
        <w:rPr>
          <w:rFonts w:ascii="Arial" w:hAnsi="Arial" w:cs="Arial"/>
          <w:b/>
          <w:u w:val="single"/>
          <w:lang w:val="es-ES"/>
        </w:rPr>
        <w:t xml:space="preserve">académica </w:t>
      </w:r>
      <w:r w:rsidRPr="005A6DB9">
        <w:rPr>
          <w:rFonts w:ascii="Arial" w:hAnsi="Arial" w:cs="Arial"/>
          <w:b/>
          <w:u w:val="single"/>
          <w:lang w:val="es-ES"/>
        </w:rPr>
        <w:t xml:space="preserve">en </w:t>
      </w:r>
      <w:r w:rsidR="001C534B" w:rsidRPr="005A6DB9">
        <w:rPr>
          <w:rFonts w:ascii="Arial" w:hAnsi="Arial" w:cs="Arial"/>
          <w:b/>
          <w:u w:val="single"/>
          <w:lang w:val="es-ES"/>
        </w:rPr>
        <w:t>geriatría y/o gerontología.</w:t>
      </w:r>
    </w:p>
    <w:p w:rsidR="00654680" w:rsidRDefault="009C33E3" w:rsidP="00654680">
      <w:pPr>
        <w:spacing w:line="276" w:lineRule="auto"/>
        <w:jc w:val="both"/>
        <w:rPr>
          <w:rFonts w:ascii="Arial" w:hAnsi="Arial" w:cs="Arial"/>
          <w:lang w:val="es-ES"/>
        </w:rPr>
      </w:pPr>
      <w:r w:rsidRPr="00AA0596">
        <w:rPr>
          <w:rFonts w:ascii="Arial" w:hAnsi="Arial" w:cs="Arial"/>
          <w:u w:val="single"/>
          <w:lang w:val="es-ES"/>
        </w:rPr>
        <w:t>Objetivos:</w:t>
      </w:r>
      <w:r w:rsidRPr="00AA0596">
        <w:rPr>
          <w:rFonts w:ascii="Arial" w:hAnsi="Arial" w:cs="Arial"/>
          <w:lang w:val="es-ES"/>
        </w:rPr>
        <w:t xml:space="preserve"> Entregar atención integral en forma directa e indirec</w:t>
      </w:r>
      <w:r w:rsidR="00B64115">
        <w:rPr>
          <w:rFonts w:ascii="Arial" w:hAnsi="Arial" w:cs="Arial"/>
          <w:lang w:val="es-ES"/>
        </w:rPr>
        <w:t>ta en el ámbito de la terapia ocupacional</w:t>
      </w:r>
      <w:r w:rsidRPr="00AA0596">
        <w:rPr>
          <w:rFonts w:ascii="Arial" w:hAnsi="Arial" w:cs="Arial"/>
          <w:lang w:val="es-ES"/>
        </w:rPr>
        <w:t xml:space="preserve"> a los beneficiarios de acuerdo al plan de atención establecido.</w:t>
      </w:r>
    </w:p>
    <w:p w:rsidR="004F6A2A" w:rsidRDefault="004F6A2A" w:rsidP="00654680">
      <w:pPr>
        <w:spacing w:line="276" w:lineRule="auto"/>
        <w:rPr>
          <w:rFonts w:ascii="Arial" w:hAnsi="Arial" w:cs="Arial"/>
          <w:lang w:val="es-ES"/>
        </w:rPr>
      </w:pPr>
    </w:p>
    <w:p w:rsidR="009F2365" w:rsidRDefault="009F2365" w:rsidP="00654680">
      <w:pPr>
        <w:spacing w:line="276" w:lineRule="auto"/>
        <w:rPr>
          <w:rFonts w:ascii="Arial" w:hAnsi="Arial" w:cs="Arial"/>
          <w:lang w:val="es-ES"/>
        </w:rPr>
      </w:pPr>
    </w:p>
    <w:p w:rsidR="009F2365" w:rsidRDefault="009F2365" w:rsidP="00654680">
      <w:pPr>
        <w:spacing w:line="276" w:lineRule="auto"/>
        <w:rPr>
          <w:rFonts w:ascii="Arial" w:hAnsi="Arial" w:cs="Arial"/>
          <w:lang w:val="es-ES"/>
        </w:rPr>
      </w:pPr>
    </w:p>
    <w:p w:rsidR="009F2365" w:rsidRDefault="009F2365" w:rsidP="00654680">
      <w:pPr>
        <w:spacing w:line="276" w:lineRule="auto"/>
        <w:rPr>
          <w:rFonts w:ascii="Arial" w:hAnsi="Arial" w:cs="Arial"/>
          <w:lang w:val="es-ES"/>
        </w:rPr>
      </w:pPr>
    </w:p>
    <w:p w:rsidR="009F2365" w:rsidRDefault="009F2365" w:rsidP="00654680">
      <w:pPr>
        <w:spacing w:line="276" w:lineRule="auto"/>
        <w:rPr>
          <w:rFonts w:ascii="Arial" w:hAnsi="Arial" w:cs="Arial"/>
          <w:lang w:val="es-ES"/>
        </w:rPr>
      </w:pPr>
    </w:p>
    <w:p w:rsidR="009C33E3" w:rsidRPr="00AA0596" w:rsidRDefault="009C33E3" w:rsidP="00654680">
      <w:pPr>
        <w:spacing w:line="276" w:lineRule="auto"/>
        <w:rPr>
          <w:rFonts w:ascii="Arial" w:hAnsi="Arial" w:cs="Arial"/>
          <w:u w:val="single"/>
          <w:lang w:val="es-ES"/>
        </w:rPr>
      </w:pPr>
      <w:r w:rsidRPr="00AA0596">
        <w:rPr>
          <w:rFonts w:ascii="Arial" w:hAnsi="Arial" w:cs="Arial"/>
          <w:u w:val="single"/>
          <w:lang w:val="es-ES"/>
        </w:rPr>
        <w:t>Funciones:</w:t>
      </w:r>
    </w:p>
    <w:p w:rsidR="00B64115" w:rsidRPr="00B64115" w:rsidRDefault="00B64115" w:rsidP="00B64115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lang w:val="es-CL"/>
        </w:rPr>
      </w:pPr>
      <w:r w:rsidRPr="00B64115">
        <w:rPr>
          <w:rFonts w:ascii="Arial" w:hAnsi="Arial" w:cs="Arial"/>
          <w:lang w:val="es-CL"/>
        </w:rPr>
        <w:t>Formar parte del equipo multidisciplinario, de las reuniones técnicas y de evaluación de las condiciones socio sanitarias de los usuarios y de las propuestas de intervención que éstas generen</w:t>
      </w:r>
    </w:p>
    <w:p w:rsidR="00B64115" w:rsidRPr="00B64115" w:rsidRDefault="00B64115" w:rsidP="00B64115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lang w:val="es-CL"/>
        </w:rPr>
      </w:pPr>
      <w:r w:rsidRPr="00B64115">
        <w:rPr>
          <w:rFonts w:ascii="Arial" w:hAnsi="Arial" w:cs="Arial"/>
          <w:lang w:val="es-CL"/>
        </w:rPr>
        <w:t>Entregar acompañamiento técnico permanente al equipo.</w:t>
      </w:r>
    </w:p>
    <w:p w:rsidR="00B64115" w:rsidRPr="00B64115" w:rsidRDefault="00B64115" w:rsidP="00B64115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lang w:val="es-CL"/>
        </w:rPr>
      </w:pPr>
      <w:r w:rsidRPr="00B64115">
        <w:rPr>
          <w:rFonts w:ascii="Arial" w:hAnsi="Arial" w:cs="Arial"/>
          <w:lang w:val="es-CL"/>
        </w:rPr>
        <w:t>Evaluar, realizar y supervisar la mantención de las capacidades funcionales y de autonomía de los usuarios de acuerdo a las pautas indicadas y otras que el profesional estime conveniente.</w:t>
      </w:r>
    </w:p>
    <w:p w:rsidR="00B64115" w:rsidRPr="00B64115" w:rsidRDefault="00B64115" w:rsidP="00B64115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lang w:val="es-CL"/>
        </w:rPr>
      </w:pPr>
      <w:r w:rsidRPr="00B64115">
        <w:rPr>
          <w:rFonts w:ascii="Arial" w:hAnsi="Arial" w:cs="Arial"/>
          <w:lang w:val="es-CL"/>
        </w:rPr>
        <w:t>Participar en reuniones técnicas y en la elaboración y ejecución de diagnóstico y planes de atención individual y grupal de los beneficiarios.</w:t>
      </w:r>
    </w:p>
    <w:p w:rsidR="00B64115" w:rsidRPr="00B64115" w:rsidRDefault="00B64115" w:rsidP="00B64115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lang w:val="es-CL"/>
        </w:rPr>
      </w:pPr>
      <w:r w:rsidRPr="00B64115">
        <w:rPr>
          <w:rFonts w:ascii="Arial" w:hAnsi="Arial" w:cs="Arial"/>
          <w:lang w:val="es-CL"/>
        </w:rPr>
        <w:t>Realizar registro de las intervenciones realizadas e informes técnico según requerimiento.</w:t>
      </w:r>
    </w:p>
    <w:p w:rsidR="00B64115" w:rsidRPr="00B64115" w:rsidRDefault="00B64115" w:rsidP="00B64115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lang w:val="es-CL"/>
        </w:rPr>
      </w:pPr>
      <w:r w:rsidRPr="00B64115">
        <w:rPr>
          <w:rFonts w:ascii="Arial" w:hAnsi="Arial" w:cs="Arial"/>
          <w:lang w:val="es-CL"/>
        </w:rPr>
        <w:t>Fortalecer y estimular la participación de las personas mayores en las redes sociales, comunitarias y familiares.</w:t>
      </w:r>
    </w:p>
    <w:p w:rsidR="00B64115" w:rsidRPr="00B64115" w:rsidRDefault="00B64115" w:rsidP="00B64115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lang w:val="es-CL"/>
        </w:rPr>
      </w:pPr>
      <w:r w:rsidRPr="00B64115">
        <w:rPr>
          <w:rFonts w:ascii="Arial" w:hAnsi="Arial" w:cs="Arial"/>
          <w:lang w:val="es-CL"/>
        </w:rPr>
        <w:t>Proporcionar educación a través de talleres, charlas, atención individual a: la persona mayor, su familia y al equipo de atención directa.</w:t>
      </w:r>
    </w:p>
    <w:p w:rsidR="00B64115" w:rsidRPr="00B64115" w:rsidRDefault="00B64115" w:rsidP="00B64115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lang w:val="es-CL"/>
        </w:rPr>
      </w:pPr>
      <w:r w:rsidRPr="00B64115">
        <w:rPr>
          <w:rFonts w:ascii="Arial" w:hAnsi="Arial" w:cs="Arial"/>
          <w:lang w:val="es-CL"/>
        </w:rPr>
        <w:t>Colaborar en la realización de actividades masivas con los beneficiarios.</w:t>
      </w:r>
    </w:p>
    <w:p w:rsidR="00B64115" w:rsidRPr="00B64115" w:rsidRDefault="00B64115" w:rsidP="00B64115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lang w:val="es-CL"/>
        </w:rPr>
      </w:pPr>
      <w:r w:rsidRPr="00B64115">
        <w:rPr>
          <w:rFonts w:ascii="Arial" w:hAnsi="Arial" w:cs="Arial"/>
          <w:lang w:val="es-CL"/>
        </w:rPr>
        <w:t>Realizar visitas domiciliarias a los adultos mayores para evaluar condiciones ambientales y proponer adecuaciones según pertinencia.</w:t>
      </w:r>
    </w:p>
    <w:p w:rsidR="00B64115" w:rsidRPr="00B64115" w:rsidRDefault="00B64115" w:rsidP="00B64115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lang w:val="es-CL"/>
        </w:rPr>
      </w:pPr>
      <w:r w:rsidRPr="00B64115">
        <w:rPr>
          <w:rFonts w:ascii="Arial" w:hAnsi="Arial" w:cs="Arial"/>
          <w:lang w:val="es-CL"/>
        </w:rPr>
        <w:t>Facilitar, apoyar, y acompañar a las familias y/o cuidadores informales de los adultos mayores, en la ejecución y cumplimiento de los objetivos del plan.</w:t>
      </w:r>
    </w:p>
    <w:p w:rsidR="00B64115" w:rsidRPr="00B64115" w:rsidRDefault="00B64115" w:rsidP="00B64115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lang w:val="es-CL"/>
        </w:rPr>
      </w:pPr>
      <w:r w:rsidRPr="00B64115">
        <w:rPr>
          <w:rFonts w:ascii="Arial" w:hAnsi="Arial" w:cs="Arial"/>
          <w:lang w:val="es-CL"/>
        </w:rPr>
        <w:t>Realizar procesos de inducción, seguimiento, supervisión y evaluación de alumnos en práctica de Terapia Ocupacional.</w:t>
      </w:r>
    </w:p>
    <w:p w:rsidR="00B64115" w:rsidRDefault="00B64115" w:rsidP="00B64115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lang w:val="es-CL"/>
        </w:rPr>
      </w:pPr>
      <w:r w:rsidRPr="00B64115">
        <w:rPr>
          <w:rFonts w:ascii="Arial" w:hAnsi="Arial" w:cs="Arial"/>
          <w:lang w:val="es-CL"/>
        </w:rPr>
        <w:t>Gestionar, asesorar y orientar entrega de ayudas técnicas y adaptaciones.</w:t>
      </w:r>
    </w:p>
    <w:p w:rsidR="00B64115" w:rsidRDefault="00B64115" w:rsidP="00B64115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Planificar y ejecutar Talleres afines a su rol en el programa.</w:t>
      </w:r>
    </w:p>
    <w:p w:rsidR="00B64115" w:rsidRPr="00B64115" w:rsidRDefault="00B64115" w:rsidP="00B64115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Encargada de planificar, ejecutar y evaluar Talleres dirigidos al cuidador.</w:t>
      </w:r>
    </w:p>
    <w:p w:rsidR="00B64115" w:rsidRPr="00B64115" w:rsidRDefault="00B64115" w:rsidP="00B64115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lang w:val="es-CL"/>
        </w:rPr>
      </w:pPr>
      <w:r w:rsidRPr="00B64115">
        <w:rPr>
          <w:rFonts w:ascii="Arial" w:hAnsi="Arial" w:cs="Arial"/>
          <w:lang w:val="es-CL"/>
        </w:rPr>
        <w:t>Otras actividades o funciones propias de la naturaleza de su cargo, según lo disponga su jefatura.</w:t>
      </w:r>
    </w:p>
    <w:p w:rsidR="00316AD3" w:rsidRPr="00316AD3" w:rsidRDefault="00316AD3" w:rsidP="00316AD3">
      <w:pPr>
        <w:spacing w:after="0" w:line="276" w:lineRule="auto"/>
        <w:ind w:left="720"/>
        <w:jc w:val="both"/>
        <w:rPr>
          <w:rFonts w:ascii="Arial" w:eastAsia="Times New Roman" w:hAnsi="Arial" w:cs="Arial"/>
          <w:bCs/>
          <w:lang w:val="es-CL" w:eastAsia="es-ES"/>
        </w:rPr>
      </w:pPr>
    </w:p>
    <w:p w:rsidR="009C33E3" w:rsidRPr="000F5CD3" w:rsidRDefault="004F577B" w:rsidP="000F5CD3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/>
          <w:lang w:val="es-ES"/>
        </w:rPr>
      </w:pPr>
      <w:r w:rsidRPr="000F5CD3">
        <w:rPr>
          <w:rFonts w:ascii="Arial" w:hAnsi="Arial" w:cs="Arial"/>
          <w:b/>
          <w:lang w:val="es-ES"/>
        </w:rPr>
        <w:t>Habilidades y competencias para el cargo:</w:t>
      </w:r>
    </w:p>
    <w:p w:rsidR="004F577B" w:rsidRPr="00AA0596" w:rsidRDefault="004F577B" w:rsidP="00654680">
      <w:pPr>
        <w:pStyle w:val="Prrafodelista"/>
        <w:spacing w:line="276" w:lineRule="auto"/>
        <w:ind w:left="1080"/>
        <w:jc w:val="both"/>
        <w:rPr>
          <w:rFonts w:ascii="Arial" w:hAnsi="Arial" w:cs="Arial"/>
          <w:b/>
          <w:lang w:val="es-ES"/>
        </w:rPr>
      </w:pPr>
    </w:p>
    <w:p w:rsidR="004F577B" w:rsidRPr="00AA0596" w:rsidRDefault="004F577B" w:rsidP="00654680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lang w:val="es-ES"/>
        </w:rPr>
      </w:pPr>
      <w:r w:rsidRPr="00AA0596">
        <w:rPr>
          <w:rFonts w:ascii="Arial" w:hAnsi="Arial" w:cs="Arial"/>
          <w:lang w:val="es-ES"/>
        </w:rPr>
        <w:t>Capacidad d</w:t>
      </w:r>
      <w:r w:rsidR="00754340" w:rsidRPr="00AA0596">
        <w:rPr>
          <w:rFonts w:ascii="Arial" w:hAnsi="Arial" w:cs="Arial"/>
          <w:lang w:val="es-ES"/>
        </w:rPr>
        <w:t>e trabajo en el ámbito público.</w:t>
      </w:r>
    </w:p>
    <w:p w:rsidR="004F577B" w:rsidRPr="00AA0596" w:rsidRDefault="004F577B" w:rsidP="00654680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lang w:val="es-ES"/>
        </w:rPr>
      </w:pPr>
      <w:r w:rsidRPr="00AA0596">
        <w:rPr>
          <w:rFonts w:ascii="Arial" w:hAnsi="Arial" w:cs="Arial"/>
          <w:lang w:val="es-ES"/>
        </w:rPr>
        <w:t>Respuesta oportuna a requerimientos administrativos y técnicos.</w:t>
      </w:r>
    </w:p>
    <w:p w:rsidR="009F2365" w:rsidRPr="00B64115" w:rsidRDefault="004F577B" w:rsidP="009F2365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lang w:val="es-CL"/>
        </w:rPr>
      </w:pPr>
      <w:r w:rsidRPr="00AA0596">
        <w:rPr>
          <w:rFonts w:ascii="Arial" w:hAnsi="Arial" w:cs="Arial"/>
          <w:bCs/>
          <w:lang w:val="es-CL"/>
        </w:rPr>
        <w:t>Con experiencia en trabajo con equipo multidisciplinario, con conocimientos del modelo de atención centrado en la persona</w:t>
      </w:r>
      <w:r w:rsidR="00654680" w:rsidRPr="00AA0596">
        <w:rPr>
          <w:rFonts w:ascii="Arial" w:hAnsi="Arial" w:cs="Arial"/>
          <w:bCs/>
          <w:lang w:val="es-CL"/>
        </w:rPr>
        <w:t>, enfoque de derecho</w:t>
      </w:r>
      <w:r w:rsidR="00F1732F">
        <w:rPr>
          <w:rFonts w:ascii="Arial" w:hAnsi="Arial" w:cs="Arial"/>
          <w:bCs/>
          <w:lang w:val="es-CL"/>
        </w:rPr>
        <w:t xml:space="preserve"> y servicios comunitarios de cuidados.</w:t>
      </w:r>
    </w:p>
    <w:p w:rsidR="004F6A2A" w:rsidRPr="004F6A2A" w:rsidRDefault="00754340" w:rsidP="004F6A2A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lang w:val="es-CL"/>
        </w:rPr>
      </w:pPr>
      <w:r w:rsidRPr="00AA0596">
        <w:rPr>
          <w:rFonts w:ascii="Arial" w:hAnsi="Arial" w:cs="Arial"/>
          <w:bCs/>
          <w:lang w:val="es-CL"/>
        </w:rPr>
        <w:t>Experiencia o formación académica relacionada a la gerontología, geriatría o psicogeriatría.</w:t>
      </w:r>
    </w:p>
    <w:p w:rsidR="004F577B" w:rsidRDefault="004F577B" w:rsidP="001C534B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lang w:val="es-CL"/>
        </w:rPr>
      </w:pPr>
      <w:r w:rsidRPr="00AA0596">
        <w:rPr>
          <w:rFonts w:ascii="Arial" w:hAnsi="Arial" w:cs="Arial"/>
          <w:bCs/>
          <w:lang w:val="es-CL"/>
        </w:rPr>
        <w:t>Se requiere manejo d</w:t>
      </w:r>
      <w:r w:rsidR="00654680" w:rsidRPr="00AA0596">
        <w:rPr>
          <w:rFonts w:ascii="Arial" w:hAnsi="Arial" w:cs="Arial"/>
          <w:bCs/>
          <w:lang w:val="es-CL"/>
        </w:rPr>
        <w:t>e las siguientes competencias; e</w:t>
      </w:r>
      <w:r w:rsidRPr="00AA0596">
        <w:rPr>
          <w:rFonts w:ascii="Arial" w:hAnsi="Arial" w:cs="Arial"/>
          <w:bCs/>
          <w:lang w:val="es-CL"/>
        </w:rPr>
        <w:t>mpatía, trabajo en equipo y espíritu colaborativo, resolución de problemas, sensibilidad para trabajar con personas mayores, manejo de situaciones de crisis, entusiasmo y dedicación al aprendizaje continuo, creatividad e innovación, ética profesional, eficiencia y proactividad.</w:t>
      </w:r>
    </w:p>
    <w:p w:rsidR="00F1732F" w:rsidRPr="00F1732F" w:rsidRDefault="00F1732F" w:rsidP="00F1732F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lang w:val="es-CL"/>
        </w:rPr>
      </w:pPr>
      <w:r>
        <w:rPr>
          <w:rFonts w:ascii="Arial" w:hAnsi="Arial" w:cs="Arial"/>
          <w:bCs/>
          <w:lang w:val="es-CL"/>
        </w:rPr>
        <w:lastRenderedPageBreak/>
        <w:t>Manejo nivel básico de aplicaciones office.</w:t>
      </w:r>
    </w:p>
    <w:p w:rsidR="004F6A2A" w:rsidRPr="001C534B" w:rsidRDefault="004F6A2A" w:rsidP="001C534B">
      <w:pPr>
        <w:pStyle w:val="Prrafodelista"/>
        <w:spacing w:line="276" w:lineRule="auto"/>
        <w:jc w:val="both"/>
        <w:rPr>
          <w:rFonts w:ascii="Arial" w:hAnsi="Arial" w:cs="Arial"/>
          <w:bCs/>
          <w:lang w:val="es-CL"/>
        </w:rPr>
      </w:pPr>
    </w:p>
    <w:p w:rsidR="004F577B" w:rsidRPr="000F5CD3" w:rsidRDefault="00754340" w:rsidP="000F5CD3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/>
          <w:lang w:val="es-ES"/>
        </w:rPr>
      </w:pPr>
      <w:r w:rsidRPr="000F5CD3">
        <w:rPr>
          <w:rFonts w:ascii="Arial" w:hAnsi="Arial" w:cs="Arial"/>
          <w:b/>
          <w:lang w:val="es-ES"/>
        </w:rPr>
        <w:t>Antecedentes</w:t>
      </w:r>
      <w:r w:rsidR="004F577B" w:rsidRPr="000F5CD3">
        <w:rPr>
          <w:rFonts w:ascii="Arial" w:hAnsi="Arial" w:cs="Arial"/>
          <w:b/>
          <w:lang w:val="es-ES"/>
        </w:rPr>
        <w:t xml:space="preserve"> de postulación</w:t>
      </w:r>
      <w:r w:rsidRPr="000F5CD3">
        <w:rPr>
          <w:rFonts w:ascii="Arial" w:hAnsi="Arial" w:cs="Arial"/>
          <w:b/>
          <w:lang w:val="es-ES"/>
        </w:rPr>
        <w:t xml:space="preserve"> a presentar </w:t>
      </w:r>
    </w:p>
    <w:p w:rsidR="004F577B" w:rsidRPr="00AA0596" w:rsidRDefault="000F5CD3" w:rsidP="00754340">
      <w:pPr>
        <w:spacing w:line="276" w:lineRule="auto"/>
        <w:ind w:left="36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V.I </w:t>
      </w:r>
      <w:r w:rsidR="00754340" w:rsidRPr="00AA0596">
        <w:rPr>
          <w:rFonts w:ascii="Arial" w:hAnsi="Arial" w:cs="Arial"/>
          <w:lang w:val="es-ES"/>
        </w:rPr>
        <w:t>Se requiere presentar la totalidad de l</w:t>
      </w:r>
      <w:r w:rsidR="00AA0596">
        <w:rPr>
          <w:rFonts w:ascii="Arial" w:hAnsi="Arial" w:cs="Arial"/>
          <w:lang w:val="es-ES"/>
        </w:rPr>
        <w:t>os siguientes documentos:</w:t>
      </w:r>
    </w:p>
    <w:p w:rsidR="004F577B" w:rsidRPr="00AA0596" w:rsidRDefault="004F577B" w:rsidP="00A6148C">
      <w:pPr>
        <w:pStyle w:val="Prrafodelista"/>
        <w:numPr>
          <w:ilvl w:val="0"/>
          <w:numId w:val="12"/>
        </w:numPr>
        <w:tabs>
          <w:tab w:val="left" w:pos="1302"/>
        </w:tabs>
        <w:spacing w:line="276" w:lineRule="auto"/>
        <w:jc w:val="both"/>
        <w:rPr>
          <w:rFonts w:ascii="Arial" w:hAnsi="Arial" w:cs="Arial"/>
          <w:lang w:val="es-ES"/>
        </w:rPr>
      </w:pPr>
      <w:r w:rsidRPr="00AA0596">
        <w:rPr>
          <w:rFonts w:ascii="Arial" w:hAnsi="Arial" w:cs="Arial"/>
          <w:lang w:val="es-ES"/>
        </w:rPr>
        <w:t>Currículum Vitae</w:t>
      </w:r>
      <w:r w:rsidR="00316AD3">
        <w:rPr>
          <w:rFonts w:ascii="Arial" w:hAnsi="Arial" w:cs="Arial"/>
          <w:lang w:val="es-ES"/>
        </w:rPr>
        <w:t xml:space="preserve"> actualizado</w:t>
      </w:r>
      <w:r w:rsidRPr="00AA0596">
        <w:rPr>
          <w:rFonts w:ascii="Arial" w:hAnsi="Arial" w:cs="Arial"/>
          <w:lang w:val="es-ES"/>
        </w:rPr>
        <w:t>.</w:t>
      </w:r>
      <w:r w:rsidR="005B46C8" w:rsidRPr="00AA0596">
        <w:rPr>
          <w:rFonts w:ascii="Arial" w:hAnsi="Arial" w:cs="Arial"/>
          <w:lang w:val="es-ES"/>
        </w:rPr>
        <w:t xml:space="preserve"> </w:t>
      </w:r>
    </w:p>
    <w:p w:rsidR="004F577B" w:rsidRPr="00AA0596" w:rsidRDefault="004F577B" w:rsidP="00A6148C">
      <w:pPr>
        <w:pStyle w:val="Prrafodelista"/>
        <w:numPr>
          <w:ilvl w:val="0"/>
          <w:numId w:val="12"/>
        </w:numPr>
        <w:tabs>
          <w:tab w:val="left" w:pos="1302"/>
        </w:tabs>
        <w:spacing w:line="276" w:lineRule="auto"/>
        <w:jc w:val="both"/>
        <w:rPr>
          <w:rFonts w:ascii="Arial" w:hAnsi="Arial" w:cs="Arial"/>
          <w:lang w:val="es-ES"/>
        </w:rPr>
      </w:pPr>
      <w:r w:rsidRPr="00AA0596">
        <w:rPr>
          <w:rFonts w:ascii="Arial" w:hAnsi="Arial" w:cs="Arial"/>
          <w:lang w:val="es-ES"/>
        </w:rPr>
        <w:t>Fotocopia de título profesional.</w:t>
      </w:r>
    </w:p>
    <w:p w:rsidR="004F577B" w:rsidRDefault="004F577B" w:rsidP="00A6148C">
      <w:pPr>
        <w:pStyle w:val="Prrafodelista"/>
        <w:numPr>
          <w:ilvl w:val="0"/>
          <w:numId w:val="12"/>
        </w:numPr>
        <w:tabs>
          <w:tab w:val="left" w:pos="1302"/>
        </w:tabs>
        <w:spacing w:line="276" w:lineRule="auto"/>
        <w:jc w:val="both"/>
        <w:rPr>
          <w:rFonts w:ascii="Arial" w:hAnsi="Arial" w:cs="Arial"/>
          <w:lang w:val="es-ES"/>
        </w:rPr>
      </w:pPr>
      <w:r w:rsidRPr="00AA0596">
        <w:rPr>
          <w:rFonts w:ascii="Arial" w:hAnsi="Arial" w:cs="Arial"/>
          <w:lang w:val="es-ES"/>
        </w:rPr>
        <w:t>Fotocopia</w:t>
      </w:r>
      <w:r w:rsidR="00754340" w:rsidRPr="00AA0596">
        <w:rPr>
          <w:rFonts w:ascii="Arial" w:hAnsi="Arial" w:cs="Arial"/>
          <w:lang w:val="es-ES"/>
        </w:rPr>
        <w:t xml:space="preserve"> simple de</w:t>
      </w:r>
      <w:r w:rsidRPr="00AA0596">
        <w:rPr>
          <w:rFonts w:ascii="Arial" w:hAnsi="Arial" w:cs="Arial"/>
          <w:lang w:val="es-ES"/>
        </w:rPr>
        <w:t xml:space="preserve"> Cédula de Identidad, por ambos lados.</w:t>
      </w:r>
    </w:p>
    <w:p w:rsidR="00F1732F" w:rsidRPr="00AA0596" w:rsidRDefault="00F1732F" w:rsidP="00F1732F">
      <w:pPr>
        <w:pStyle w:val="Prrafodelista"/>
        <w:numPr>
          <w:ilvl w:val="0"/>
          <w:numId w:val="12"/>
        </w:numPr>
        <w:tabs>
          <w:tab w:val="left" w:pos="1302"/>
        </w:tabs>
        <w:spacing w:line="276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Certificado de </w:t>
      </w:r>
      <w:r w:rsidRPr="00F1732F">
        <w:rPr>
          <w:rFonts w:ascii="Arial" w:hAnsi="Arial" w:cs="Arial"/>
          <w:lang w:val="es-ES"/>
        </w:rPr>
        <w:t>Consulta inhabilidades por maltrato relevante</w:t>
      </w:r>
      <w:r>
        <w:rPr>
          <w:rFonts w:ascii="Arial" w:hAnsi="Arial" w:cs="Arial"/>
          <w:lang w:val="es-ES"/>
        </w:rPr>
        <w:t xml:space="preserve"> (pág. Web Registro Civil)</w:t>
      </w:r>
    </w:p>
    <w:p w:rsidR="004F577B" w:rsidRPr="00AA0596" w:rsidRDefault="004F577B" w:rsidP="00A6148C">
      <w:pPr>
        <w:pStyle w:val="Prrafodelista"/>
        <w:numPr>
          <w:ilvl w:val="0"/>
          <w:numId w:val="12"/>
        </w:numPr>
        <w:tabs>
          <w:tab w:val="left" w:pos="1302"/>
        </w:tabs>
        <w:spacing w:line="276" w:lineRule="auto"/>
        <w:jc w:val="both"/>
        <w:rPr>
          <w:rFonts w:ascii="Arial" w:hAnsi="Arial" w:cs="Arial"/>
          <w:lang w:val="es-ES"/>
        </w:rPr>
      </w:pPr>
      <w:r w:rsidRPr="00AA0596">
        <w:rPr>
          <w:rFonts w:ascii="Arial" w:hAnsi="Arial" w:cs="Arial"/>
          <w:lang w:val="es-ES"/>
        </w:rPr>
        <w:t>Certificado de antecedentes personales, con una vigencia no mayor a 60 días.</w:t>
      </w:r>
    </w:p>
    <w:p w:rsidR="004F577B" w:rsidRPr="00A6148C" w:rsidRDefault="004F577B" w:rsidP="00A6148C">
      <w:pPr>
        <w:pStyle w:val="Prrafodelista"/>
        <w:numPr>
          <w:ilvl w:val="0"/>
          <w:numId w:val="12"/>
        </w:numPr>
        <w:tabs>
          <w:tab w:val="left" w:pos="1302"/>
        </w:tabs>
        <w:spacing w:line="276" w:lineRule="auto"/>
        <w:jc w:val="both"/>
        <w:rPr>
          <w:rFonts w:ascii="Arial" w:hAnsi="Arial" w:cs="Arial"/>
          <w:lang w:val="es-ES"/>
        </w:rPr>
      </w:pPr>
      <w:r w:rsidRPr="00AA0596">
        <w:rPr>
          <w:rFonts w:ascii="Arial" w:hAnsi="Arial" w:cs="Arial"/>
          <w:lang w:val="es-ES"/>
        </w:rPr>
        <w:t xml:space="preserve">Fotocopia de certificados que acrediten formación </w:t>
      </w:r>
      <w:r w:rsidR="00503FAB">
        <w:rPr>
          <w:rFonts w:ascii="Arial" w:hAnsi="Arial" w:cs="Arial"/>
          <w:lang w:val="es-ES"/>
        </w:rPr>
        <w:t>adicional (</w:t>
      </w:r>
      <w:r w:rsidR="00F1732F">
        <w:rPr>
          <w:rFonts w:ascii="Arial" w:hAnsi="Arial" w:cs="Arial"/>
          <w:lang w:val="es-ES"/>
        </w:rPr>
        <w:t xml:space="preserve">cursos, diplomados, </w:t>
      </w:r>
      <w:r w:rsidR="00503FAB">
        <w:rPr>
          <w:rFonts w:ascii="Arial" w:hAnsi="Arial" w:cs="Arial"/>
          <w:lang w:val="es-ES"/>
        </w:rPr>
        <w:t>post-títulos</w:t>
      </w:r>
      <w:r w:rsidR="00F1732F">
        <w:rPr>
          <w:rFonts w:ascii="Arial" w:hAnsi="Arial" w:cs="Arial"/>
          <w:lang w:val="es-ES"/>
        </w:rPr>
        <w:t>, etc.)</w:t>
      </w:r>
    </w:p>
    <w:p w:rsidR="00754340" w:rsidRDefault="004F577B" w:rsidP="009F2365">
      <w:pPr>
        <w:pStyle w:val="Prrafodelista"/>
        <w:numPr>
          <w:ilvl w:val="0"/>
          <w:numId w:val="12"/>
        </w:numPr>
        <w:tabs>
          <w:tab w:val="left" w:pos="1302"/>
        </w:tabs>
        <w:spacing w:line="276" w:lineRule="auto"/>
        <w:jc w:val="both"/>
        <w:rPr>
          <w:rFonts w:ascii="Arial" w:hAnsi="Arial" w:cs="Arial"/>
          <w:lang w:val="es-ES"/>
        </w:rPr>
      </w:pPr>
      <w:r w:rsidRPr="00AA0596">
        <w:rPr>
          <w:rFonts w:ascii="Arial" w:hAnsi="Arial" w:cs="Arial"/>
          <w:lang w:val="es-ES"/>
        </w:rPr>
        <w:t>Cartas de re</w:t>
      </w:r>
      <w:r w:rsidR="00F1732F">
        <w:rPr>
          <w:rFonts w:ascii="Arial" w:hAnsi="Arial" w:cs="Arial"/>
          <w:lang w:val="es-ES"/>
        </w:rPr>
        <w:t>comendación (optativo)</w:t>
      </w:r>
    </w:p>
    <w:p w:rsidR="009F2365" w:rsidRPr="009F2365" w:rsidRDefault="009F2365" w:rsidP="009F2365">
      <w:pPr>
        <w:pStyle w:val="Prrafodelista"/>
        <w:tabs>
          <w:tab w:val="left" w:pos="1302"/>
        </w:tabs>
        <w:spacing w:line="276" w:lineRule="auto"/>
        <w:jc w:val="both"/>
        <w:rPr>
          <w:rFonts w:ascii="Arial" w:hAnsi="Arial" w:cs="Arial"/>
          <w:lang w:val="es-ES"/>
        </w:rPr>
      </w:pPr>
    </w:p>
    <w:p w:rsidR="00316AD3" w:rsidRPr="000F5CD3" w:rsidRDefault="00316AD3" w:rsidP="00316AD3">
      <w:pPr>
        <w:tabs>
          <w:tab w:val="left" w:pos="1302"/>
        </w:tabs>
        <w:spacing w:line="276" w:lineRule="auto"/>
        <w:jc w:val="both"/>
        <w:rPr>
          <w:rFonts w:ascii="Arial" w:hAnsi="Arial" w:cs="Arial"/>
          <w:lang w:val="es-ES"/>
        </w:rPr>
      </w:pPr>
      <w:r w:rsidRPr="000F5CD3">
        <w:rPr>
          <w:rFonts w:ascii="Arial" w:hAnsi="Arial" w:cs="Arial"/>
          <w:lang w:val="es-ES"/>
        </w:rPr>
        <w:t xml:space="preserve">      </w:t>
      </w:r>
      <w:r w:rsidR="000F5CD3">
        <w:rPr>
          <w:rFonts w:ascii="Arial" w:hAnsi="Arial" w:cs="Arial"/>
          <w:lang w:val="es-ES"/>
        </w:rPr>
        <w:t xml:space="preserve">V.II </w:t>
      </w:r>
      <w:r w:rsidRPr="000F5CD3">
        <w:rPr>
          <w:rFonts w:ascii="Arial" w:hAnsi="Arial" w:cs="Arial"/>
          <w:lang w:val="es-ES"/>
        </w:rPr>
        <w:t>Sobre la presentación de los antecedentes</w:t>
      </w:r>
      <w:r w:rsidR="000F5CD3">
        <w:rPr>
          <w:rFonts w:ascii="Arial" w:hAnsi="Arial" w:cs="Arial"/>
          <w:lang w:val="es-ES"/>
        </w:rPr>
        <w:t>:</w:t>
      </w:r>
    </w:p>
    <w:p w:rsidR="00810B7D" w:rsidRPr="00AA0596" w:rsidRDefault="00316AD3" w:rsidP="00810B7D">
      <w:pPr>
        <w:tabs>
          <w:tab w:val="left" w:pos="1302"/>
        </w:tabs>
        <w:spacing w:line="276" w:lineRule="auto"/>
        <w:ind w:left="36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V.I</w:t>
      </w:r>
      <w:r w:rsidR="000F5CD3">
        <w:rPr>
          <w:rFonts w:ascii="Arial" w:hAnsi="Arial" w:cs="Arial"/>
          <w:lang w:val="es-ES"/>
        </w:rPr>
        <w:t>I</w:t>
      </w:r>
      <w:r>
        <w:rPr>
          <w:rFonts w:ascii="Arial" w:hAnsi="Arial" w:cs="Arial"/>
          <w:lang w:val="es-ES"/>
        </w:rPr>
        <w:t xml:space="preserve">.I </w:t>
      </w:r>
      <w:r w:rsidR="00754340" w:rsidRPr="00AA0596">
        <w:rPr>
          <w:rFonts w:ascii="Arial" w:hAnsi="Arial" w:cs="Arial"/>
          <w:lang w:val="es-ES"/>
        </w:rPr>
        <w:t xml:space="preserve">Los postulantes deben presentar sus antecedentes digitalizados, en </w:t>
      </w:r>
      <w:r w:rsidR="00F1732F" w:rsidRPr="00F1732F">
        <w:rPr>
          <w:rFonts w:ascii="Arial" w:hAnsi="Arial" w:cs="Arial"/>
          <w:b/>
          <w:u w:val="single"/>
          <w:lang w:val="es-ES"/>
        </w:rPr>
        <w:t>UN SOLO</w:t>
      </w:r>
      <w:r w:rsidR="00F1732F">
        <w:rPr>
          <w:rFonts w:ascii="Arial" w:hAnsi="Arial" w:cs="Arial"/>
          <w:lang w:val="es-ES"/>
        </w:rPr>
        <w:t xml:space="preserve"> </w:t>
      </w:r>
      <w:r w:rsidR="00810B7D" w:rsidRPr="00AA0596">
        <w:rPr>
          <w:rFonts w:ascii="Arial" w:hAnsi="Arial" w:cs="Arial"/>
          <w:lang w:val="es-ES"/>
        </w:rPr>
        <w:t>archivo y</w:t>
      </w:r>
      <w:r w:rsidR="00754340" w:rsidRPr="00AA0596">
        <w:rPr>
          <w:rFonts w:ascii="Arial" w:hAnsi="Arial" w:cs="Arial"/>
          <w:lang w:val="es-ES"/>
        </w:rPr>
        <w:t xml:space="preserve"> en formato PDF al correo </w:t>
      </w:r>
      <w:hyperlink r:id="rId8" w:history="1">
        <w:r w:rsidR="00F1732F" w:rsidRPr="004A0A6C">
          <w:rPr>
            <w:rStyle w:val="Hipervnculo"/>
            <w:rFonts w:ascii="Arial" w:hAnsi="Arial" w:cs="Arial"/>
            <w:lang w:val="es-ES"/>
          </w:rPr>
          <w:t>desarrollocomunal@muniolivar.cl</w:t>
        </w:r>
      </w:hyperlink>
      <w:r w:rsidR="00754340" w:rsidRPr="00AA0596">
        <w:rPr>
          <w:rFonts w:ascii="Arial" w:hAnsi="Arial" w:cs="Arial"/>
          <w:lang w:val="es-ES"/>
        </w:rPr>
        <w:t xml:space="preserve"> </w:t>
      </w:r>
      <w:proofErr w:type="spellStart"/>
      <w:r w:rsidR="00754340" w:rsidRPr="00AA0596">
        <w:rPr>
          <w:rFonts w:ascii="Arial" w:hAnsi="Arial" w:cs="Arial"/>
          <w:lang w:val="es-ES"/>
        </w:rPr>
        <w:t>Cc</w:t>
      </w:r>
      <w:proofErr w:type="spellEnd"/>
      <w:r w:rsidR="00754340" w:rsidRPr="00AA0596">
        <w:rPr>
          <w:rFonts w:ascii="Arial" w:hAnsi="Arial" w:cs="Arial"/>
          <w:lang w:val="es-ES"/>
        </w:rPr>
        <w:t xml:space="preserve"> </w:t>
      </w:r>
      <w:hyperlink r:id="rId9" w:history="1">
        <w:r w:rsidR="00754340" w:rsidRPr="00AA0596">
          <w:rPr>
            <w:rStyle w:val="Hipervnculo"/>
            <w:rFonts w:ascii="Arial" w:hAnsi="Arial" w:cs="Arial"/>
            <w:lang w:val="es-ES"/>
          </w:rPr>
          <w:t>centrodiurnoolivar@gmail.com</w:t>
        </w:r>
      </w:hyperlink>
      <w:r w:rsidR="00754340" w:rsidRPr="00AA0596">
        <w:rPr>
          <w:rFonts w:ascii="Arial" w:hAnsi="Arial" w:cs="Arial"/>
          <w:lang w:val="es-ES"/>
        </w:rPr>
        <w:t xml:space="preserve">, señalando en asunto; </w:t>
      </w:r>
      <w:r w:rsidR="00F1732F">
        <w:rPr>
          <w:rFonts w:ascii="Arial" w:hAnsi="Arial" w:cs="Arial"/>
          <w:b/>
          <w:lang w:val="es-ES"/>
        </w:rPr>
        <w:t xml:space="preserve">“Postulación terapeuta ocupacional </w:t>
      </w:r>
      <w:r w:rsidR="00754340" w:rsidRPr="00AA0596">
        <w:rPr>
          <w:rFonts w:ascii="Arial" w:hAnsi="Arial" w:cs="Arial"/>
          <w:b/>
          <w:lang w:val="es-ES"/>
        </w:rPr>
        <w:t>CEDIAM Olivar”</w:t>
      </w:r>
      <w:r w:rsidR="00754340" w:rsidRPr="00AA0596">
        <w:rPr>
          <w:rFonts w:ascii="Arial" w:hAnsi="Arial" w:cs="Arial"/>
          <w:lang w:val="es-ES"/>
        </w:rPr>
        <w:t xml:space="preserve">. </w:t>
      </w:r>
      <w:r w:rsidR="00810B7D" w:rsidRPr="00AA0596">
        <w:rPr>
          <w:rFonts w:ascii="Arial" w:hAnsi="Arial" w:cs="Arial"/>
          <w:lang w:val="es-ES"/>
        </w:rPr>
        <w:t xml:space="preserve">Los antecedentes deben presentarse completos y en </w:t>
      </w:r>
      <w:r w:rsidR="00F1732F">
        <w:rPr>
          <w:rFonts w:ascii="Arial" w:hAnsi="Arial" w:cs="Arial"/>
          <w:lang w:val="es-ES"/>
        </w:rPr>
        <w:t xml:space="preserve">la forma indicada en </w:t>
      </w:r>
      <w:r w:rsidR="00F1732F" w:rsidRPr="00AA0596">
        <w:rPr>
          <w:rFonts w:ascii="Arial" w:hAnsi="Arial" w:cs="Arial"/>
          <w:lang w:val="es-ES"/>
        </w:rPr>
        <w:t>las</w:t>
      </w:r>
      <w:r w:rsidR="00810B7D" w:rsidRPr="00AA0596">
        <w:rPr>
          <w:rFonts w:ascii="Arial" w:hAnsi="Arial" w:cs="Arial"/>
          <w:lang w:val="es-ES"/>
        </w:rPr>
        <w:t xml:space="preserve"> presentes Bases del llamado. </w:t>
      </w:r>
    </w:p>
    <w:p w:rsidR="00316AD3" w:rsidRDefault="00316AD3" w:rsidP="00A6148C">
      <w:pPr>
        <w:tabs>
          <w:tab w:val="left" w:pos="1302"/>
        </w:tabs>
        <w:spacing w:line="276" w:lineRule="auto"/>
        <w:ind w:left="360"/>
        <w:jc w:val="both"/>
        <w:rPr>
          <w:rFonts w:ascii="Arial" w:hAnsi="Arial" w:cs="Arial"/>
          <w:lang w:val="es-ES"/>
        </w:rPr>
      </w:pPr>
      <w:r w:rsidRPr="00316AD3">
        <w:rPr>
          <w:rFonts w:ascii="Arial" w:hAnsi="Arial" w:cs="Arial"/>
          <w:lang w:val="es-ES"/>
        </w:rPr>
        <w:t>V.I</w:t>
      </w:r>
      <w:r w:rsidR="000F5CD3">
        <w:rPr>
          <w:rFonts w:ascii="Arial" w:hAnsi="Arial" w:cs="Arial"/>
          <w:lang w:val="es-ES"/>
        </w:rPr>
        <w:t>I</w:t>
      </w:r>
      <w:r w:rsidRPr="00316AD3">
        <w:rPr>
          <w:rFonts w:ascii="Arial" w:hAnsi="Arial" w:cs="Arial"/>
          <w:lang w:val="es-ES"/>
        </w:rPr>
        <w:t>.</w:t>
      </w:r>
      <w:r w:rsidR="000F5CD3">
        <w:rPr>
          <w:rFonts w:ascii="Arial" w:hAnsi="Arial" w:cs="Arial"/>
          <w:lang w:val="es-ES"/>
        </w:rPr>
        <w:t>I</w:t>
      </w:r>
      <w:r w:rsidRPr="00316AD3">
        <w:rPr>
          <w:rFonts w:ascii="Arial" w:hAnsi="Arial" w:cs="Arial"/>
          <w:lang w:val="es-ES"/>
        </w:rPr>
        <w:t>I</w:t>
      </w:r>
      <w:r>
        <w:rPr>
          <w:rFonts w:ascii="Arial" w:hAnsi="Arial" w:cs="Arial"/>
          <w:b/>
          <w:lang w:val="es-ES"/>
        </w:rPr>
        <w:t xml:space="preserve"> </w:t>
      </w:r>
      <w:r w:rsidR="00810B7D" w:rsidRPr="00A6148C">
        <w:rPr>
          <w:rFonts w:ascii="Arial" w:hAnsi="Arial" w:cs="Arial"/>
          <w:lang w:val="es-ES"/>
        </w:rPr>
        <w:t>De no presentar los antecedentes de postulación en forma y plazos indicados</w:t>
      </w:r>
      <w:r w:rsidR="00810B7D" w:rsidRPr="00AA0596">
        <w:rPr>
          <w:rFonts w:ascii="Arial" w:hAnsi="Arial" w:cs="Arial"/>
          <w:b/>
          <w:lang w:val="es-ES"/>
        </w:rPr>
        <w:t xml:space="preserve"> se desestimará la postulación </w:t>
      </w:r>
      <w:r w:rsidR="00AA0596">
        <w:rPr>
          <w:rFonts w:ascii="Arial" w:hAnsi="Arial" w:cs="Arial"/>
          <w:b/>
          <w:lang w:val="es-ES"/>
        </w:rPr>
        <w:t xml:space="preserve">del interesado(a) </w:t>
      </w:r>
      <w:r w:rsidR="00810B7D" w:rsidRPr="00AA0596">
        <w:rPr>
          <w:rFonts w:ascii="Arial" w:hAnsi="Arial" w:cs="Arial"/>
          <w:b/>
          <w:lang w:val="es-ES"/>
        </w:rPr>
        <w:t>quedando</w:t>
      </w:r>
      <w:r w:rsidR="00AA0596">
        <w:rPr>
          <w:rFonts w:ascii="Arial" w:hAnsi="Arial" w:cs="Arial"/>
          <w:b/>
          <w:lang w:val="es-ES"/>
        </w:rPr>
        <w:t xml:space="preserve"> automáticamente</w:t>
      </w:r>
      <w:r w:rsidR="00810B7D" w:rsidRPr="00AA0596">
        <w:rPr>
          <w:rFonts w:ascii="Arial" w:hAnsi="Arial" w:cs="Arial"/>
          <w:b/>
          <w:lang w:val="es-ES"/>
        </w:rPr>
        <w:t xml:space="preserve"> fuera de las etapas siguientes del proceso de selección</w:t>
      </w:r>
      <w:r w:rsidR="00503FAB">
        <w:rPr>
          <w:rFonts w:ascii="Arial" w:hAnsi="Arial" w:cs="Arial"/>
          <w:lang w:val="es-ES"/>
        </w:rPr>
        <w:t>.</w:t>
      </w:r>
    </w:p>
    <w:p w:rsidR="000F5CD3" w:rsidRPr="00AA0596" w:rsidRDefault="000F5CD3" w:rsidP="00A6148C">
      <w:pPr>
        <w:tabs>
          <w:tab w:val="left" w:pos="1302"/>
        </w:tabs>
        <w:spacing w:line="276" w:lineRule="auto"/>
        <w:ind w:left="360"/>
        <w:jc w:val="both"/>
        <w:rPr>
          <w:rFonts w:ascii="Arial" w:hAnsi="Arial" w:cs="Arial"/>
          <w:lang w:val="es-ES"/>
        </w:rPr>
      </w:pPr>
    </w:p>
    <w:p w:rsidR="00AA0596" w:rsidRPr="00AA0596" w:rsidRDefault="00AA0596" w:rsidP="000F5CD3">
      <w:pPr>
        <w:pStyle w:val="Prrafodelista"/>
        <w:numPr>
          <w:ilvl w:val="0"/>
          <w:numId w:val="14"/>
        </w:numPr>
        <w:tabs>
          <w:tab w:val="left" w:pos="1302"/>
        </w:tabs>
        <w:spacing w:line="276" w:lineRule="auto"/>
        <w:jc w:val="both"/>
        <w:rPr>
          <w:rFonts w:ascii="Arial" w:hAnsi="Arial" w:cs="Arial"/>
          <w:b/>
          <w:lang w:val="es-ES"/>
        </w:rPr>
      </w:pPr>
      <w:r w:rsidRPr="00AA0596">
        <w:rPr>
          <w:rFonts w:ascii="Arial" w:hAnsi="Arial" w:cs="Arial"/>
          <w:b/>
          <w:lang w:val="es-ES"/>
        </w:rPr>
        <w:t>Etapas y plazos del proceso de postulación y selección</w:t>
      </w:r>
    </w:p>
    <w:p w:rsidR="00754340" w:rsidRDefault="00A6148C" w:rsidP="00A6148C">
      <w:pPr>
        <w:tabs>
          <w:tab w:val="left" w:pos="1302"/>
        </w:tabs>
        <w:spacing w:line="276" w:lineRule="auto"/>
        <w:ind w:left="360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lang w:val="es-ES"/>
        </w:rPr>
        <w:t>V</w:t>
      </w:r>
      <w:r w:rsidR="000F5CD3">
        <w:rPr>
          <w:rFonts w:ascii="Arial" w:hAnsi="Arial" w:cs="Arial"/>
          <w:lang w:val="es-ES"/>
        </w:rPr>
        <w:t>I</w:t>
      </w:r>
      <w:r>
        <w:rPr>
          <w:rFonts w:ascii="Arial" w:hAnsi="Arial" w:cs="Arial"/>
          <w:lang w:val="es-ES"/>
        </w:rPr>
        <w:t xml:space="preserve">.I </w:t>
      </w:r>
      <w:r w:rsidR="00754340" w:rsidRPr="00AA0596">
        <w:rPr>
          <w:rFonts w:ascii="Arial" w:hAnsi="Arial" w:cs="Arial"/>
          <w:lang w:val="es-ES"/>
        </w:rPr>
        <w:t xml:space="preserve">Una vez publicado el presente llamado </w:t>
      </w:r>
      <w:r w:rsidR="00754340" w:rsidRPr="004F6A2A">
        <w:rPr>
          <w:rFonts w:ascii="Arial" w:hAnsi="Arial" w:cs="Arial"/>
          <w:b/>
          <w:lang w:val="es-ES"/>
        </w:rPr>
        <w:t>se recibirán l</w:t>
      </w:r>
      <w:r w:rsidR="00F1732F">
        <w:rPr>
          <w:rFonts w:ascii="Arial" w:hAnsi="Arial" w:cs="Arial"/>
          <w:b/>
          <w:lang w:val="es-ES"/>
        </w:rPr>
        <w:t>as postulaciones hasta el día</w:t>
      </w:r>
      <w:r w:rsidR="00D47B9F">
        <w:rPr>
          <w:rFonts w:ascii="Arial" w:hAnsi="Arial" w:cs="Arial"/>
          <w:b/>
          <w:lang w:val="es-ES"/>
        </w:rPr>
        <w:t xml:space="preserve"> jueves</w:t>
      </w:r>
      <w:r w:rsidR="00F1732F">
        <w:rPr>
          <w:rFonts w:ascii="Arial" w:hAnsi="Arial" w:cs="Arial"/>
          <w:b/>
          <w:lang w:val="es-ES"/>
        </w:rPr>
        <w:t xml:space="preserve"> 16 de febrero del 2023 hasta las 15</w:t>
      </w:r>
      <w:r w:rsidR="00754340" w:rsidRPr="004F6A2A">
        <w:rPr>
          <w:rFonts w:ascii="Arial" w:hAnsi="Arial" w:cs="Arial"/>
          <w:b/>
          <w:lang w:val="es-ES"/>
        </w:rPr>
        <w:t>:00 horas</w:t>
      </w:r>
      <w:r w:rsidR="00754340" w:rsidRPr="00AA0596">
        <w:rPr>
          <w:rFonts w:ascii="Arial" w:hAnsi="Arial" w:cs="Arial"/>
          <w:lang w:val="es-ES"/>
        </w:rPr>
        <w:t xml:space="preserve">, </w:t>
      </w:r>
      <w:r w:rsidR="00754340" w:rsidRPr="00AA0596">
        <w:rPr>
          <w:rFonts w:ascii="Arial" w:hAnsi="Arial" w:cs="Arial"/>
          <w:b/>
          <w:lang w:val="es-ES"/>
        </w:rPr>
        <w:t>posterior a aquel plazo</w:t>
      </w:r>
      <w:r w:rsidR="000F5CD3">
        <w:rPr>
          <w:rFonts w:ascii="Arial" w:hAnsi="Arial" w:cs="Arial"/>
          <w:b/>
          <w:lang w:val="es-ES"/>
        </w:rPr>
        <w:t xml:space="preserve"> y horario</w:t>
      </w:r>
      <w:r w:rsidR="00754340" w:rsidRPr="00AA0596">
        <w:rPr>
          <w:rFonts w:ascii="Arial" w:hAnsi="Arial" w:cs="Arial"/>
          <w:b/>
          <w:lang w:val="es-ES"/>
        </w:rPr>
        <w:t xml:space="preserve"> no se considerarán las postulaciones recibidas y desestimarán para el análisis curricular</w:t>
      </w:r>
      <w:r w:rsidR="000F5CD3">
        <w:rPr>
          <w:rFonts w:ascii="Arial" w:hAnsi="Arial" w:cs="Arial"/>
          <w:b/>
          <w:lang w:val="es-ES"/>
        </w:rPr>
        <w:t xml:space="preserve"> y etapas siguientes</w:t>
      </w:r>
      <w:r w:rsidR="00754340" w:rsidRPr="00AA0596">
        <w:rPr>
          <w:rFonts w:ascii="Arial" w:hAnsi="Arial" w:cs="Arial"/>
          <w:b/>
          <w:lang w:val="es-ES"/>
        </w:rPr>
        <w:t>.</w:t>
      </w:r>
    </w:p>
    <w:p w:rsidR="004F6A2A" w:rsidRDefault="00A6148C" w:rsidP="00503FAB">
      <w:pPr>
        <w:tabs>
          <w:tab w:val="left" w:pos="1302"/>
        </w:tabs>
        <w:spacing w:line="276" w:lineRule="auto"/>
        <w:ind w:left="360"/>
        <w:jc w:val="both"/>
        <w:rPr>
          <w:rFonts w:ascii="Arial" w:hAnsi="Arial" w:cs="Arial"/>
          <w:lang w:val="es-ES"/>
        </w:rPr>
      </w:pPr>
      <w:r w:rsidRPr="000F5CD3">
        <w:rPr>
          <w:rFonts w:ascii="Arial" w:hAnsi="Arial" w:cs="Arial"/>
          <w:lang w:val="es-ES"/>
        </w:rPr>
        <w:t>V</w:t>
      </w:r>
      <w:r w:rsidR="000F5CD3">
        <w:rPr>
          <w:rFonts w:ascii="Arial" w:hAnsi="Arial" w:cs="Arial"/>
          <w:lang w:val="es-ES"/>
        </w:rPr>
        <w:t>I</w:t>
      </w:r>
      <w:r w:rsidRPr="000F5CD3">
        <w:rPr>
          <w:rFonts w:ascii="Arial" w:hAnsi="Arial" w:cs="Arial"/>
          <w:lang w:val="es-ES"/>
        </w:rPr>
        <w:t xml:space="preserve">.II </w:t>
      </w:r>
      <w:r w:rsidR="000F5CD3" w:rsidRPr="000F5CD3">
        <w:rPr>
          <w:rFonts w:ascii="Arial" w:hAnsi="Arial" w:cs="Arial"/>
          <w:lang w:val="es-ES"/>
        </w:rPr>
        <w:t>Los postulantes s</w:t>
      </w:r>
      <w:r w:rsidRPr="000F5CD3">
        <w:rPr>
          <w:rFonts w:ascii="Arial" w:hAnsi="Arial" w:cs="Arial"/>
          <w:lang w:val="es-ES"/>
        </w:rPr>
        <w:t>erán convocados vía correo electrónico (</w:t>
      </w:r>
      <w:r w:rsidR="000F5CD3">
        <w:rPr>
          <w:rFonts w:ascii="Arial" w:hAnsi="Arial" w:cs="Arial"/>
          <w:lang w:val="es-ES"/>
        </w:rPr>
        <w:t xml:space="preserve">por el cual se </w:t>
      </w:r>
      <w:r w:rsidRPr="000F5CD3">
        <w:rPr>
          <w:rFonts w:ascii="Arial" w:hAnsi="Arial" w:cs="Arial"/>
          <w:lang w:val="es-ES"/>
        </w:rPr>
        <w:t xml:space="preserve">efectúa la postulación al cargo) a presentarse a entrevista laboral en modalidad presencial en las dependencias del Centro Diurno de Olivar, ubicado en </w:t>
      </w:r>
      <w:r w:rsidR="000F5CD3">
        <w:rPr>
          <w:rFonts w:ascii="Arial" w:hAnsi="Arial" w:cs="Arial"/>
          <w:lang w:val="es-ES"/>
        </w:rPr>
        <w:t>c</w:t>
      </w:r>
      <w:r w:rsidRPr="000F5CD3">
        <w:rPr>
          <w:rFonts w:ascii="Arial" w:hAnsi="Arial" w:cs="Arial"/>
          <w:lang w:val="es-ES"/>
        </w:rPr>
        <w:t xml:space="preserve">alle camino a termas #42 </w:t>
      </w:r>
      <w:proofErr w:type="spellStart"/>
      <w:r w:rsidRPr="000F5CD3">
        <w:rPr>
          <w:rFonts w:ascii="Arial" w:hAnsi="Arial" w:cs="Arial"/>
          <w:lang w:val="es-ES"/>
        </w:rPr>
        <w:t>Gultro</w:t>
      </w:r>
      <w:proofErr w:type="spellEnd"/>
      <w:r w:rsidRPr="000F5CD3">
        <w:rPr>
          <w:rFonts w:ascii="Arial" w:hAnsi="Arial" w:cs="Arial"/>
          <w:lang w:val="es-ES"/>
        </w:rPr>
        <w:t>, comuna de Olivar.</w:t>
      </w:r>
    </w:p>
    <w:p w:rsidR="00503FAB" w:rsidRDefault="00503FAB" w:rsidP="00503FAB">
      <w:pPr>
        <w:tabs>
          <w:tab w:val="left" w:pos="1302"/>
        </w:tabs>
        <w:spacing w:line="276" w:lineRule="auto"/>
        <w:ind w:left="360"/>
        <w:jc w:val="both"/>
        <w:rPr>
          <w:rFonts w:ascii="Arial" w:hAnsi="Arial" w:cs="Arial"/>
          <w:lang w:val="es-ES"/>
        </w:rPr>
      </w:pPr>
    </w:p>
    <w:p w:rsidR="00F1732F" w:rsidRDefault="00F1732F" w:rsidP="00503FAB">
      <w:pPr>
        <w:tabs>
          <w:tab w:val="left" w:pos="1302"/>
        </w:tabs>
        <w:spacing w:line="276" w:lineRule="auto"/>
        <w:ind w:left="360"/>
        <w:jc w:val="both"/>
        <w:rPr>
          <w:rFonts w:ascii="Arial" w:hAnsi="Arial" w:cs="Arial"/>
          <w:lang w:val="es-ES"/>
        </w:rPr>
      </w:pPr>
    </w:p>
    <w:p w:rsidR="00F1732F" w:rsidRDefault="00F1732F" w:rsidP="00503FAB">
      <w:pPr>
        <w:tabs>
          <w:tab w:val="left" w:pos="1302"/>
        </w:tabs>
        <w:spacing w:line="276" w:lineRule="auto"/>
        <w:ind w:left="360"/>
        <w:jc w:val="both"/>
        <w:rPr>
          <w:rFonts w:ascii="Arial" w:hAnsi="Arial" w:cs="Arial"/>
          <w:lang w:val="es-ES"/>
        </w:rPr>
      </w:pPr>
    </w:p>
    <w:p w:rsidR="00F1732F" w:rsidRDefault="00F1732F" w:rsidP="00503FAB">
      <w:pPr>
        <w:tabs>
          <w:tab w:val="left" w:pos="1302"/>
        </w:tabs>
        <w:spacing w:line="276" w:lineRule="auto"/>
        <w:ind w:left="360"/>
        <w:jc w:val="both"/>
        <w:rPr>
          <w:rFonts w:ascii="Arial" w:hAnsi="Arial" w:cs="Arial"/>
          <w:lang w:val="es-ES"/>
        </w:rPr>
      </w:pPr>
    </w:p>
    <w:p w:rsidR="00503FAB" w:rsidRPr="00503FAB" w:rsidRDefault="00503FAB" w:rsidP="009F2365">
      <w:pPr>
        <w:tabs>
          <w:tab w:val="left" w:pos="1302"/>
        </w:tabs>
        <w:spacing w:line="276" w:lineRule="auto"/>
        <w:jc w:val="both"/>
        <w:rPr>
          <w:rFonts w:ascii="Arial" w:hAnsi="Arial" w:cs="Arial"/>
          <w:lang w:val="es-ES"/>
        </w:rPr>
      </w:pPr>
    </w:p>
    <w:p w:rsidR="00754340" w:rsidRPr="000F5CD3" w:rsidRDefault="000F5CD3" w:rsidP="00AA0596">
      <w:pPr>
        <w:tabs>
          <w:tab w:val="left" w:pos="1302"/>
        </w:tabs>
        <w:spacing w:line="276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 xml:space="preserve">      </w:t>
      </w:r>
      <w:r w:rsidRPr="000F5CD3">
        <w:rPr>
          <w:rFonts w:ascii="Arial" w:hAnsi="Arial" w:cs="Arial"/>
          <w:lang w:val="es-ES"/>
        </w:rPr>
        <w:t>V</w:t>
      </w:r>
      <w:r>
        <w:rPr>
          <w:rFonts w:ascii="Arial" w:hAnsi="Arial" w:cs="Arial"/>
          <w:lang w:val="es-ES"/>
        </w:rPr>
        <w:t>I</w:t>
      </w:r>
      <w:r w:rsidRPr="000F5CD3">
        <w:rPr>
          <w:rFonts w:ascii="Arial" w:hAnsi="Arial" w:cs="Arial"/>
          <w:lang w:val="es-ES"/>
        </w:rPr>
        <w:t xml:space="preserve">.IV </w:t>
      </w:r>
      <w:r w:rsidR="00AA0596" w:rsidRPr="000F5CD3">
        <w:rPr>
          <w:rFonts w:ascii="Arial" w:hAnsi="Arial" w:cs="Arial"/>
          <w:lang w:val="es-ES"/>
        </w:rPr>
        <w:t>Cuadro resumen de etapas y plazos:</w:t>
      </w: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5807"/>
        <w:gridCol w:w="3021"/>
      </w:tblGrid>
      <w:tr w:rsidR="00AA0596" w:rsidRPr="00AA0596" w:rsidTr="004F6A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shd w:val="clear" w:color="auto" w:fill="auto"/>
          </w:tcPr>
          <w:p w:rsidR="00754340" w:rsidRPr="004F6A2A" w:rsidRDefault="00754340" w:rsidP="00754340">
            <w:pPr>
              <w:tabs>
                <w:tab w:val="left" w:pos="1302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4F6A2A">
              <w:rPr>
                <w:rFonts w:ascii="Arial" w:hAnsi="Arial" w:cs="Arial"/>
                <w:sz w:val="20"/>
                <w:lang w:val="es-ES"/>
              </w:rPr>
              <w:t xml:space="preserve">Etapas </w:t>
            </w:r>
          </w:p>
        </w:tc>
        <w:tc>
          <w:tcPr>
            <w:tcW w:w="3021" w:type="dxa"/>
            <w:shd w:val="clear" w:color="auto" w:fill="auto"/>
          </w:tcPr>
          <w:p w:rsidR="00754340" w:rsidRPr="004F6A2A" w:rsidRDefault="00754340" w:rsidP="00754340">
            <w:pPr>
              <w:tabs>
                <w:tab w:val="left" w:pos="1302"/>
              </w:tabs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s-ES"/>
              </w:rPr>
            </w:pPr>
            <w:r w:rsidRPr="004F6A2A">
              <w:rPr>
                <w:rFonts w:ascii="Arial" w:hAnsi="Arial" w:cs="Arial"/>
                <w:sz w:val="20"/>
                <w:lang w:val="es-ES"/>
              </w:rPr>
              <w:t>Plazos</w:t>
            </w:r>
          </w:p>
        </w:tc>
      </w:tr>
      <w:tr w:rsidR="00AA0596" w:rsidRPr="00D47B9F" w:rsidTr="00F17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shd w:val="clear" w:color="auto" w:fill="auto"/>
            <w:vAlign w:val="center"/>
          </w:tcPr>
          <w:p w:rsidR="00754340" w:rsidRPr="004F6A2A" w:rsidRDefault="00754340" w:rsidP="00F1732F">
            <w:pPr>
              <w:pStyle w:val="Prrafodelista"/>
              <w:numPr>
                <w:ilvl w:val="0"/>
                <w:numId w:val="10"/>
              </w:numPr>
              <w:tabs>
                <w:tab w:val="left" w:pos="1302"/>
              </w:tabs>
              <w:spacing w:line="276" w:lineRule="auto"/>
              <w:rPr>
                <w:rFonts w:ascii="Arial" w:eastAsiaTheme="majorEastAsia" w:hAnsi="Arial" w:cs="Arial"/>
                <w:b w:val="0"/>
                <w:iCs/>
                <w:sz w:val="20"/>
                <w:lang w:val="es-ES"/>
              </w:rPr>
            </w:pPr>
            <w:r w:rsidRPr="004F6A2A">
              <w:rPr>
                <w:rFonts w:ascii="Arial" w:eastAsiaTheme="majorEastAsia" w:hAnsi="Arial" w:cs="Arial"/>
                <w:b w:val="0"/>
                <w:iCs/>
                <w:sz w:val="20"/>
                <w:lang w:val="es-ES"/>
              </w:rPr>
              <w:t>P</w:t>
            </w:r>
            <w:r w:rsidR="00A6148C" w:rsidRPr="004F6A2A">
              <w:rPr>
                <w:rFonts w:ascii="Arial" w:eastAsiaTheme="majorEastAsia" w:hAnsi="Arial" w:cs="Arial"/>
                <w:b w:val="0"/>
                <w:iCs/>
                <w:sz w:val="20"/>
                <w:lang w:val="es-ES"/>
              </w:rPr>
              <w:t>ostulación y p</w:t>
            </w:r>
            <w:r w:rsidRPr="004F6A2A">
              <w:rPr>
                <w:rFonts w:ascii="Arial" w:eastAsiaTheme="majorEastAsia" w:hAnsi="Arial" w:cs="Arial"/>
                <w:b w:val="0"/>
                <w:iCs/>
                <w:sz w:val="20"/>
                <w:lang w:val="es-ES"/>
              </w:rPr>
              <w:t>resentación de antecedentes</w:t>
            </w:r>
            <w:r w:rsidR="00A6148C" w:rsidRPr="004F6A2A">
              <w:rPr>
                <w:rFonts w:ascii="Arial" w:eastAsiaTheme="majorEastAsia" w:hAnsi="Arial" w:cs="Arial"/>
                <w:b w:val="0"/>
                <w:iCs/>
                <w:sz w:val="20"/>
                <w:lang w:val="es-ES"/>
              </w:rPr>
              <w:t>.</w:t>
            </w:r>
          </w:p>
        </w:tc>
        <w:tc>
          <w:tcPr>
            <w:tcW w:w="3021" w:type="dxa"/>
            <w:shd w:val="clear" w:color="auto" w:fill="auto"/>
          </w:tcPr>
          <w:p w:rsidR="00754340" w:rsidRPr="004F6A2A" w:rsidRDefault="00F1732F" w:rsidP="000F5CD3">
            <w:pPr>
              <w:pStyle w:val="Prrafodelista"/>
              <w:numPr>
                <w:ilvl w:val="0"/>
                <w:numId w:val="11"/>
              </w:numPr>
              <w:tabs>
                <w:tab w:val="left" w:pos="130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 xml:space="preserve">Hasta el </w:t>
            </w:r>
            <w:r w:rsidR="00D47B9F">
              <w:rPr>
                <w:rFonts w:ascii="Arial" w:hAnsi="Arial" w:cs="Arial"/>
                <w:sz w:val="20"/>
                <w:lang w:val="es-ES"/>
              </w:rPr>
              <w:t xml:space="preserve">jueves </w:t>
            </w:r>
            <w:r>
              <w:rPr>
                <w:rFonts w:ascii="Arial" w:hAnsi="Arial" w:cs="Arial"/>
                <w:sz w:val="20"/>
                <w:lang w:val="es-ES"/>
              </w:rPr>
              <w:t>16 de febrero</w:t>
            </w:r>
            <w:r w:rsidR="00161DBD" w:rsidRPr="004F6A2A">
              <w:rPr>
                <w:rFonts w:ascii="Arial" w:hAnsi="Arial" w:cs="Arial"/>
                <w:sz w:val="20"/>
                <w:lang w:val="es-ES"/>
              </w:rPr>
              <w:t xml:space="preserve"> </w:t>
            </w:r>
            <w:r>
              <w:rPr>
                <w:rFonts w:ascii="Arial" w:hAnsi="Arial" w:cs="Arial"/>
                <w:sz w:val="20"/>
                <w:lang w:val="es-ES"/>
              </w:rPr>
              <w:t>del 2023 a las 15</w:t>
            </w:r>
            <w:r w:rsidR="00754340" w:rsidRPr="004F6A2A">
              <w:rPr>
                <w:rFonts w:ascii="Arial" w:hAnsi="Arial" w:cs="Arial"/>
                <w:sz w:val="20"/>
                <w:lang w:val="es-ES"/>
              </w:rPr>
              <w:t>:00 horas</w:t>
            </w:r>
            <w:r w:rsidR="00A6148C" w:rsidRPr="004F6A2A">
              <w:rPr>
                <w:rFonts w:ascii="Arial" w:hAnsi="Arial" w:cs="Arial"/>
                <w:sz w:val="20"/>
                <w:lang w:val="es-ES"/>
              </w:rPr>
              <w:t>.</w:t>
            </w:r>
          </w:p>
        </w:tc>
      </w:tr>
      <w:tr w:rsidR="00AA0596" w:rsidRPr="00AA0596" w:rsidTr="00F173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shd w:val="clear" w:color="auto" w:fill="auto"/>
            <w:vAlign w:val="center"/>
          </w:tcPr>
          <w:p w:rsidR="00754340" w:rsidRPr="004F6A2A" w:rsidRDefault="00754340" w:rsidP="00F1732F">
            <w:pPr>
              <w:pStyle w:val="Prrafodelista"/>
              <w:numPr>
                <w:ilvl w:val="0"/>
                <w:numId w:val="10"/>
              </w:numPr>
              <w:tabs>
                <w:tab w:val="left" w:pos="1302"/>
              </w:tabs>
              <w:spacing w:line="276" w:lineRule="auto"/>
              <w:rPr>
                <w:rFonts w:ascii="Arial" w:eastAsiaTheme="majorEastAsia" w:hAnsi="Arial" w:cs="Arial"/>
                <w:b w:val="0"/>
                <w:iCs/>
                <w:sz w:val="20"/>
                <w:lang w:val="es-ES"/>
              </w:rPr>
            </w:pPr>
            <w:r w:rsidRPr="004F6A2A">
              <w:rPr>
                <w:rFonts w:ascii="Arial" w:eastAsiaTheme="majorEastAsia" w:hAnsi="Arial" w:cs="Arial"/>
                <w:b w:val="0"/>
                <w:iCs/>
                <w:sz w:val="20"/>
                <w:lang w:val="es-ES"/>
              </w:rPr>
              <w:t>Análisis de antecedentes</w:t>
            </w:r>
            <w:r w:rsidR="00A6148C" w:rsidRPr="004F6A2A">
              <w:rPr>
                <w:rFonts w:ascii="Arial" w:eastAsiaTheme="majorEastAsia" w:hAnsi="Arial" w:cs="Arial"/>
                <w:b w:val="0"/>
                <w:iCs/>
                <w:sz w:val="20"/>
                <w:lang w:val="es-ES"/>
              </w:rPr>
              <w:t>.</w:t>
            </w:r>
          </w:p>
        </w:tc>
        <w:tc>
          <w:tcPr>
            <w:tcW w:w="3021" w:type="dxa"/>
            <w:shd w:val="clear" w:color="auto" w:fill="auto"/>
          </w:tcPr>
          <w:p w:rsidR="00754340" w:rsidRPr="004F6A2A" w:rsidRDefault="00D47B9F" w:rsidP="000F5CD3">
            <w:pPr>
              <w:pStyle w:val="Prrafodelista"/>
              <w:numPr>
                <w:ilvl w:val="0"/>
                <w:numId w:val="11"/>
              </w:numPr>
              <w:tabs>
                <w:tab w:val="left" w:pos="130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 xml:space="preserve">Jueves </w:t>
            </w:r>
            <w:r w:rsidR="00F1732F">
              <w:rPr>
                <w:rFonts w:ascii="Arial" w:hAnsi="Arial" w:cs="Arial"/>
                <w:sz w:val="20"/>
                <w:lang w:val="es-ES"/>
              </w:rPr>
              <w:t>16 de febrero  del 2023</w:t>
            </w:r>
          </w:p>
        </w:tc>
      </w:tr>
      <w:tr w:rsidR="00AA0596" w:rsidRPr="00161DBD" w:rsidTr="00F17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shd w:val="clear" w:color="auto" w:fill="auto"/>
            <w:vAlign w:val="center"/>
          </w:tcPr>
          <w:p w:rsidR="00754340" w:rsidRPr="004F6A2A" w:rsidRDefault="00F1732F" w:rsidP="00F1732F">
            <w:pPr>
              <w:pStyle w:val="Prrafodelista"/>
              <w:numPr>
                <w:ilvl w:val="0"/>
                <w:numId w:val="10"/>
              </w:numPr>
              <w:tabs>
                <w:tab w:val="left" w:pos="1302"/>
              </w:tabs>
              <w:spacing w:line="276" w:lineRule="auto"/>
              <w:rPr>
                <w:rFonts w:ascii="Arial" w:eastAsiaTheme="majorEastAsia" w:hAnsi="Arial" w:cs="Arial"/>
                <w:b w:val="0"/>
                <w:iCs/>
                <w:sz w:val="20"/>
                <w:lang w:val="es-ES"/>
              </w:rPr>
            </w:pPr>
            <w:r>
              <w:rPr>
                <w:rFonts w:ascii="Arial" w:eastAsiaTheme="majorEastAsia" w:hAnsi="Arial" w:cs="Arial"/>
                <w:b w:val="0"/>
                <w:iCs/>
                <w:sz w:val="20"/>
                <w:lang w:val="es-ES"/>
              </w:rPr>
              <w:t>Entrevista laboral.</w:t>
            </w:r>
          </w:p>
        </w:tc>
        <w:tc>
          <w:tcPr>
            <w:tcW w:w="3021" w:type="dxa"/>
            <w:shd w:val="clear" w:color="auto" w:fill="auto"/>
          </w:tcPr>
          <w:p w:rsidR="00754340" w:rsidRPr="004F6A2A" w:rsidRDefault="00D47B9F" w:rsidP="004F6A2A">
            <w:pPr>
              <w:pStyle w:val="Prrafodelista"/>
              <w:numPr>
                <w:ilvl w:val="0"/>
                <w:numId w:val="11"/>
              </w:numPr>
              <w:tabs>
                <w:tab w:val="left" w:pos="130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 xml:space="preserve">Viernes </w:t>
            </w:r>
            <w:r w:rsidR="00F1732F">
              <w:rPr>
                <w:rFonts w:ascii="Arial" w:hAnsi="Arial" w:cs="Arial"/>
                <w:sz w:val="20"/>
                <w:lang w:val="es-ES"/>
              </w:rPr>
              <w:t>17</w:t>
            </w:r>
            <w:r w:rsidR="00503FAB"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="00F1732F">
              <w:rPr>
                <w:rFonts w:ascii="Arial" w:hAnsi="Arial" w:cs="Arial"/>
                <w:sz w:val="20"/>
                <w:lang w:val="es-ES"/>
              </w:rPr>
              <w:t>de febrero del 2023</w:t>
            </w:r>
          </w:p>
        </w:tc>
      </w:tr>
      <w:tr w:rsidR="001C534B" w:rsidRPr="00CF21C3" w:rsidTr="00F173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shd w:val="clear" w:color="auto" w:fill="auto"/>
            <w:vAlign w:val="center"/>
          </w:tcPr>
          <w:p w:rsidR="001C534B" w:rsidRPr="004F6A2A" w:rsidRDefault="001C534B" w:rsidP="00F1732F">
            <w:pPr>
              <w:pStyle w:val="Prrafodelista"/>
              <w:numPr>
                <w:ilvl w:val="0"/>
                <w:numId w:val="10"/>
              </w:numPr>
              <w:tabs>
                <w:tab w:val="left" w:pos="1302"/>
              </w:tabs>
              <w:spacing w:line="276" w:lineRule="auto"/>
              <w:rPr>
                <w:rFonts w:ascii="Arial" w:eastAsiaTheme="majorEastAsia" w:hAnsi="Arial" w:cs="Arial"/>
                <w:b w:val="0"/>
                <w:iCs/>
                <w:sz w:val="20"/>
                <w:lang w:val="es-ES"/>
              </w:rPr>
            </w:pPr>
            <w:r w:rsidRPr="004F6A2A">
              <w:rPr>
                <w:rFonts w:ascii="Arial" w:eastAsiaTheme="majorEastAsia" w:hAnsi="Arial" w:cs="Arial"/>
                <w:b w:val="0"/>
                <w:iCs/>
                <w:sz w:val="20"/>
                <w:lang w:val="es-ES"/>
              </w:rPr>
              <w:t>Información de resultados. Será exclusivamente vía correo electrónico por el cual se efectúa la postulación.</w:t>
            </w:r>
          </w:p>
        </w:tc>
        <w:tc>
          <w:tcPr>
            <w:tcW w:w="3021" w:type="dxa"/>
            <w:shd w:val="clear" w:color="auto" w:fill="auto"/>
          </w:tcPr>
          <w:p w:rsidR="001C534B" w:rsidRPr="004F6A2A" w:rsidRDefault="00D47B9F" w:rsidP="00D47B9F">
            <w:pPr>
              <w:pStyle w:val="Prrafodelista"/>
              <w:numPr>
                <w:ilvl w:val="0"/>
                <w:numId w:val="10"/>
              </w:numPr>
              <w:tabs>
                <w:tab w:val="left" w:pos="130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 xml:space="preserve">Viernes </w:t>
            </w:r>
            <w:r w:rsidR="00F1732F">
              <w:rPr>
                <w:rFonts w:ascii="Arial" w:hAnsi="Arial" w:cs="Arial"/>
                <w:sz w:val="20"/>
                <w:lang w:val="es-ES"/>
              </w:rPr>
              <w:t>17</w:t>
            </w:r>
            <w:r w:rsidR="00A6148C" w:rsidRPr="004F6A2A">
              <w:rPr>
                <w:rFonts w:ascii="Arial" w:hAnsi="Arial" w:cs="Arial"/>
                <w:sz w:val="20"/>
                <w:lang w:val="es-ES"/>
              </w:rPr>
              <w:t xml:space="preserve"> </w:t>
            </w:r>
            <w:r>
              <w:rPr>
                <w:rFonts w:ascii="Arial" w:hAnsi="Arial" w:cs="Arial"/>
                <w:sz w:val="20"/>
                <w:lang w:val="es-ES"/>
              </w:rPr>
              <w:t>de febrero</w:t>
            </w:r>
            <w:r w:rsidR="00F1732F">
              <w:rPr>
                <w:rFonts w:ascii="Arial" w:hAnsi="Arial" w:cs="Arial"/>
                <w:sz w:val="20"/>
                <w:lang w:val="es-ES"/>
              </w:rPr>
              <w:t xml:space="preserve"> del 2023</w:t>
            </w:r>
          </w:p>
        </w:tc>
      </w:tr>
    </w:tbl>
    <w:p w:rsidR="00754340" w:rsidRPr="00AA0596" w:rsidRDefault="00754340" w:rsidP="00754340">
      <w:pPr>
        <w:tabs>
          <w:tab w:val="left" w:pos="1302"/>
        </w:tabs>
        <w:spacing w:line="276" w:lineRule="auto"/>
        <w:ind w:left="360"/>
        <w:jc w:val="both"/>
        <w:rPr>
          <w:rFonts w:ascii="Arial" w:hAnsi="Arial" w:cs="Arial"/>
          <w:lang w:val="es-ES"/>
        </w:rPr>
      </w:pPr>
      <w:bookmarkStart w:id="0" w:name="_GoBack"/>
      <w:bookmarkEnd w:id="0"/>
    </w:p>
    <w:p w:rsidR="00810B7D" w:rsidRPr="001C534B" w:rsidRDefault="00810B7D" w:rsidP="00754340">
      <w:pPr>
        <w:tabs>
          <w:tab w:val="left" w:pos="1302"/>
        </w:tabs>
        <w:spacing w:line="276" w:lineRule="auto"/>
        <w:ind w:left="360"/>
        <w:jc w:val="both"/>
        <w:rPr>
          <w:rFonts w:ascii="Arial" w:hAnsi="Arial" w:cs="Arial"/>
          <w:b/>
          <w:lang w:val="es-ES"/>
        </w:rPr>
      </w:pPr>
      <w:r w:rsidRPr="001C534B">
        <w:rPr>
          <w:rFonts w:ascii="Arial" w:hAnsi="Arial" w:cs="Arial"/>
          <w:b/>
          <w:lang w:val="es-ES"/>
        </w:rPr>
        <w:t>V</w:t>
      </w:r>
      <w:r w:rsidR="000F5CD3">
        <w:rPr>
          <w:rFonts w:ascii="Arial" w:hAnsi="Arial" w:cs="Arial"/>
          <w:b/>
          <w:lang w:val="es-ES"/>
        </w:rPr>
        <w:t>II</w:t>
      </w:r>
      <w:r w:rsidRPr="001C534B">
        <w:rPr>
          <w:rFonts w:ascii="Arial" w:hAnsi="Arial" w:cs="Arial"/>
          <w:b/>
          <w:lang w:val="es-ES"/>
        </w:rPr>
        <w:t xml:space="preserve">. Criterios de evaluación </w:t>
      </w:r>
    </w:p>
    <w:tbl>
      <w:tblPr>
        <w:tblStyle w:val="Cuadrculadetablaclara"/>
        <w:tblW w:w="5000" w:type="pct"/>
        <w:tblLook w:val="04A0" w:firstRow="1" w:lastRow="0" w:firstColumn="1" w:lastColumn="0" w:noHBand="0" w:noVBand="1"/>
      </w:tblPr>
      <w:tblGrid>
        <w:gridCol w:w="4256"/>
        <w:gridCol w:w="816"/>
        <w:gridCol w:w="839"/>
        <w:gridCol w:w="961"/>
        <w:gridCol w:w="895"/>
        <w:gridCol w:w="1061"/>
      </w:tblGrid>
      <w:tr w:rsidR="00AA0596" w:rsidRPr="00AA0596" w:rsidTr="005A6DB9">
        <w:trPr>
          <w:trHeight w:val="233"/>
        </w:trPr>
        <w:tc>
          <w:tcPr>
            <w:tcW w:w="2411" w:type="pct"/>
            <w:hideMark/>
          </w:tcPr>
          <w:p w:rsidR="00810B7D" w:rsidRPr="004F6A2A" w:rsidRDefault="00810B7D" w:rsidP="00810B7D">
            <w:pPr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CL" w:eastAsia="es-ES"/>
              </w:rPr>
            </w:pPr>
            <w:r w:rsidRPr="004F6A2A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CL" w:eastAsia="es-ES"/>
              </w:rPr>
              <w:t>Aspectos a evaluar</w:t>
            </w:r>
          </w:p>
          <w:p w:rsidR="00810B7D" w:rsidRPr="004F6A2A" w:rsidRDefault="00810B7D" w:rsidP="00810B7D">
            <w:pPr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CL" w:eastAsia="es-ES"/>
              </w:rPr>
            </w:pPr>
          </w:p>
        </w:tc>
        <w:tc>
          <w:tcPr>
            <w:tcW w:w="462" w:type="pct"/>
          </w:tcPr>
          <w:p w:rsidR="00810B7D" w:rsidRPr="004F6A2A" w:rsidRDefault="00810B7D" w:rsidP="001C534B">
            <w:pPr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CL" w:eastAsia="es-ES"/>
              </w:rPr>
            </w:pPr>
            <w:r w:rsidRPr="004F6A2A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CL" w:eastAsia="es-ES"/>
              </w:rPr>
              <w:t>Muy bueno</w:t>
            </w:r>
          </w:p>
        </w:tc>
        <w:tc>
          <w:tcPr>
            <w:tcW w:w="475" w:type="pct"/>
          </w:tcPr>
          <w:p w:rsidR="00810B7D" w:rsidRPr="004F6A2A" w:rsidRDefault="00810B7D" w:rsidP="001C534B">
            <w:pPr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CL" w:eastAsia="es-ES"/>
              </w:rPr>
            </w:pPr>
            <w:r w:rsidRPr="004F6A2A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CL" w:eastAsia="es-ES"/>
              </w:rPr>
              <w:t>Bueno</w:t>
            </w:r>
          </w:p>
          <w:p w:rsidR="00810B7D" w:rsidRPr="004F6A2A" w:rsidRDefault="00810B7D" w:rsidP="001C534B">
            <w:pPr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CL" w:eastAsia="es-ES"/>
              </w:rPr>
            </w:pPr>
          </w:p>
        </w:tc>
        <w:tc>
          <w:tcPr>
            <w:tcW w:w="544" w:type="pct"/>
          </w:tcPr>
          <w:p w:rsidR="00810B7D" w:rsidRPr="004F6A2A" w:rsidRDefault="00810B7D" w:rsidP="001C534B">
            <w:pPr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CL" w:eastAsia="es-ES"/>
              </w:rPr>
            </w:pPr>
            <w:r w:rsidRPr="004F6A2A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CL" w:eastAsia="es-ES"/>
              </w:rPr>
              <w:t>Regular</w:t>
            </w:r>
          </w:p>
        </w:tc>
        <w:tc>
          <w:tcPr>
            <w:tcW w:w="507" w:type="pct"/>
          </w:tcPr>
          <w:p w:rsidR="00810B7D" w:rsidRPr="004F6A2A" w:rsidRDefault="00810B7D" w:rsidP="001C534B">
            <w:pPr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CL" w:eastAsia="es-ES"/>
              </w:rPr>
            </w:pPr>
            <w:r w:rsidRPr="004F6A2A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CL" w:eastAsia="es-ES"/>
              </w:rPr>
              <w:t>Malo</w:t>
            </w:r>
          </w:p>
        </w:tc>
        <w:tc>
          <w:tcPr>
            <w:tcW w:w="601" w:type="pct"/>
          </w:tcPr>
          <w:p w:rsidR="00810B7D" w:rsidRPr="004F6A2A" w:rsidRDefault="00810B7D" w:rsidP="001C534B">
            <w:pPr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CL" w:eastAsia="es-ES"/>
              </w:rPr>
            </w:pPr>
            <w:r w:rsidRPr="004F6A2A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CL" w:eastAsia="es-ES"/>
              </w:rPr>
              <w:t>Puntaje obtenido</w:t>
            </w:r>
          </w:p>
        </w:tc>
      </w:tr>
      <w:tr w:rsidR="00AA0596" w:rsidRPr="00AA0596" w:rsidTr="005A6DB9">
        <w:trPr>
          <w:trHeight w:val="362"/>
        </w:trPr>
        <w:tc>
          <w:tcPr>
            <w:tcW w:w="2411" w:type="pct"/>
          </w:tcPr>
          <w:p w:rsidR="00AA0596" w:rsidRPr="004F6A2A" w:rsidRDefault="00503FAB" w:rsidP="00AA0596">
            <w:pPr>
              <w:tabs>
                <w:tab w:val="left" w:pos="1302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F6A2A">
              <w:rPr>
                <w:rFonts w:ascii="Arial" w:hAnsi="Arial" w:cs="Arial"/>
                <w:sz w:val="20"/>
                <w:szCs w:val="20"/>
                <w:lang w:val="es-ES"/>
              </w:rPr>
              <w:t>Entrevista laboral (conocimiento técnico al cargo, personalidad, expresión oral y capacidad de síntesis).</w:t>
            </w:r>
          </w:p>
        </w:tc>
        <w:tc>
          <w:tcPr>
            <w:tcW w:w="462" w:type="pct"/>
          </w:tcPr>
          <w:p w:rsidR="00810B7D" w:rsidRPr="004F6A2A" w:rsidRDefault="00503FAB" w:rsidP="00AA0596">
            <w:pPr>
              <w:rPr>
                <w:rFonts w:ascii="Arial" w:eastAsia="Times New Roman" w:hAnsi="Arial" w:cs="Arial"/>
                <w:iCs/>
                <w:sz w:val="20"/>
                <w:szCs w:val="20"/>
                <w:lang w:val="es-CL" w:eastAsia="es-ES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val="es-CL" w:eastAsia="es-ES"/>
              </w:rPr>
              <w:t>4</w:t>
            </w:r>
            <w:r w:rsidR="00810B7D" w:rsidRPr="004F6A2A">
              <w:rPr>
                <w:rFonts w:ascii="Arial" w:eastAsia="Times New Roman" w:hAnsi="Arial" w:cs="Arial"/>
                <w:iCs/>
                <w:sz w:val="20"/>
                <w:szCs w:val="20"/>
                <w:lang w:val="es-CL" w:eastAsia="es-ES"/>
              </w:rPr>
              <w:t>5</w:t>
            </w:r>
          </w:p>
        </w:tc>
        <w:tc>
          <w:tcPr>
            <w:tcW w:w="475" w:type="pct"/>
          </w:tcPr>
          <w:p w:rsidR="00810B7D" w:rsidRPr="004F6A2A" w:rsidRDefault="005A6DB9" w:rsidP="00AA0596">
            <w:pPr>
              <w:rPr>
                <w:rFonts w:ascii="Arial" w:eastAsia="Times New Roman" w:hAnsi="Arial" w:cs="Arial"/>
                <w:iCs/>
                <w:sz w:val="20"/>
                <w:szCs w:val="20"/>
                <w:lang w:val="es-CL" w:eastAsia="es-ES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val="es-CL" w:eastAsia="es-ES"/>
              </w:rPr>
              <w:t>30</w:t>
            </w:r>
          </w:p>
        </w:tc>
        <w:tc>
          <w:tcPr>
            <w:tcW w:w="544" w:type="pct"/>
          </w:tcPr>
          <w:p w:rsidR="00810B7D" w:rsidRPr="004F6A2A" w:rsidRDefault="005A6DB9" w:rsidP="00AA0596">
            <w:pPr>
              <w:rPr>
                <w:rFonts w:ascii="Arial" w:eastAsia="Times New Roman" w:hAnsi="Arial" w:cs="Arial"/>
                <w:iCs/>
                <w:sz w:val="20"/>
                <w:szCs w:val="20"/>
                <w:lang w:val="es-CL" w:eastAsia="es-ES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val="es-CL" w:eastAsia="es-ES"/>
              </w:rPr>
              <w:t>20</w:t>
            </w:r>
          </w:p>
        </w:tc>
        <w:tc>
          <w:tcPr>
            <w:tcW w:w="507" w:type="pct"/>
          </w:tcPr>
          <w:p w:rsidR="00810B7D" w:rsidRPr="004F6A2A" w:rsidRDefault="005A6DB9" w:rsidP="00AA0596">
            <w:pPr>
              <w:rPr>
                <w:rFonts w:ascii="Arial" w:eastAsia="Times New Roman" w:hAnsi="Arial" w:cs="Arial"/>
                <w:iCs/>
                <w:sz w:val="20"/>
                <w:szCs w:val="20"/>
                <w:lang w:val="es-CL" w:eastAsia="es-ES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val="es-CL" w:eastAsia="es-ES"/>
              </w:rPr>
              <w:t>5</w:t>
            </w:r>
          </w:p>
        </w:tc>
        <w:tc>
          <w:tcPr>
            <w:tcW w:w="601" w:type="pct"/>
          </w:tcPr>
          <w:p w:rsidR="00810B7D" w:rsidRPr="004F6A2A" w:rsidRDefault="00810B7D" w:rsidP="00810B7D">
            <w:pPr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val="es-CL" w:eastAsia="es-ES"/>
              </w:rPr>
            </w:pPr>
          </w:p>
        </w:tc>
      </w:tr>
      <w:tr w:rsidR="00AA0596" w:rsidRPr="00AA0596" w:rsidTr="005A6DB9">
        <w:trPr>
          <w:trHeight w:val="1263"/>
        </w:trPr>
        <w:tc>
          <w:tcPr>
            <w:tcW w:w="2411" w:type="pct"/>
          </w:tcPr>
          <w:p w:rsidR="00503FAB" w:rsidRPr="004F6A2A" w:rsidRDefault="00503FAB" w:rsidP="00503FAB">
            <w:pPr>
              <w:tabs>
                <w:tab w:val="left" w:pos="1302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F6A2A">
              <w:rPr>
                <w:rFonts w:ascii="Arial" w:hAnsi="Arial" w:cs="Arial"/>
                <w:sz w:val="20"/>
                <w:szCs w:val="20"/>
                <w:lang w:val="es-ES"/>
              </w:rPr>
              <w:t>Presenta la totalidad de antecedentes, en formato y plazo requerido indicados en las Bases.</w:t>
            </w:r>
          </w:p>
          <w:p w:rsidR="00AA0596" w:rsidRPr="004F6A2A" w:rsidRDefault="00AA0596" w:rsidP="00AA0596">
            <w:pPr>
              <w:tabs>
                <w:tab w:val="left" w:pos="1302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62" w:type="pct"/>
          </w:tcPr>
          <w:p w:rsidR="00810B7D" w:rsidRPr="004F6A2A" w:rsidRDefault="005A6DB9" w:rsidP="00AA0596">
            <w:pPr>
              <w:rPr>
                <w:rFonts w:ascii="Arial" w:eastAsia="Times New Roman" w:hAnsi="Arial" w:cs="Arial"/>
                <w:iCs/>
                <w:sz w:val="20"/>
                <w:szCs w:val="20"/>
                <w:lang w:val="es-CL" w:eastAsia="es-ES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val="es-CL" w:eastAsia="es-ES"/>
              </w:rPr>
              <w:t>35</w:t>
            </w:r>
          </w:p>
        </w:tc>
        <w:tc>
          <w:tcPr>
            <w:tcW w:w="475" w:type="pct"/>
          </w:tcPr>
          <w:p w:rsidR="00810B7D" w:rsidRPr="004F6A2A" w:rsidRDefault="00810B7D" w:rsidP="00AA0596">
            <w:pPr>
              <w:rPr>
                <w:rFonts w:ascii="Arial" w:eastAsia="Times New Roman" w:hAnsi="Arial" w:cs="Arial"/>
                <w:iCs/>
                <w:sz w:val="20"/>
                <w:szCs w:val="20"/>
                <w:lang w:val="es-CL" w:eastAsia="es-ES"/>
              </w:rPr>
            </w:pPr>
            <w:r w:rsidRPr="004F6A2A">
              <w:rPr>
                <w:rFonts w:ascii="Arial" w:eastAsia="Times New Roman" w:hAnsi="Arial" w:cs="Arial"/>
                <w:iCs/>
                <w:sz w:val="20"/>
                <w:szCs w:val="20"/>
                <w:lang w:val="es-CL" w:eastAsia="es-ES"/>
              </w:rPr>
              <w:t>25</w:t>
            </w:r>
          </w:p>
        </w:tc>
        <w:tc>
          <w:tcPr>
            <w:tcW w:w="544" w:type="pct"/>
          </w:tcPr>
          <w:p w:rsidR="00810B7D" w:rsidRPr="004F6A2A" w:rsidRDefault="00810B7D" w:rsidP="00AA0596">
            <w:pPr>
              <w:rPr>
                <w:rFonts w:ascii="Arial" w:eastAsia="Times New Roman" w:hAnsi="Arial" w:cs="Arial"/>
                <w:iCs/>
                <w:sz w:val="20"/>
                <w:szCs w:val="20"/>
                <w:lang w:val="es-CL" w:eastAsia="es-ES"/>
              </w:rPr>
            </w:pPr>
            <w:r w:rsidRPr="004F6A2A">
              <w:rPr>
                <w:rFonts w:ascii="Arial" w:eastAsia="Times New Roman" w:hAnsi="Arial" w:cs="Arial"/>
                <w:iCs/>
                <w:sz w:val="20"/>
                <w:szCs w:val="20"/>
                <w:lang w:val="es-CL" w:eastAsia="es-ES"/>
              </w:rPr>
              <w:t>20</w:t>
            </w:r>
          </w:p>
        </w:tc>
        <w:tc>
          <w:tcPr>
            <w:tcW w:w="507" w:type="pct"/>
          </w:tcPr>
          <w:p w:rsidR="00810B7D" w:rsidRPr="004F6A2A" w:rsidRDefault="005A6DB9" w:rsidP="00AA0596">
            <w:pPr>
              <w:rPr>
                <w:rFonts w:ascii="Arial" w:eastAsia="Times New Roman" w:hAnsi="Arial" w:cs="Arial"/>
                <w:iCs/>
                <w:sz w:val="20"/>
                <w:szCs w:val="20"/>
                <w:lang w:val="es-CL" w:eastAsia="es-ES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val="es-CL" w:eastAsia="es-ES"/>
              </w:rPr>
              <w:t>10</w:t>
            </w:r>
          </w:p>
        </w:tc>
        <w:tc>
          <w:tcPr>
            <w:tcW w:w="601" w:type="pct"/>
          </w:tcPr>
          <w:p w:rsidR="00810B7D" w:rsidRPr="004F6A2A" w:rsidRDefault="00810B7D" w:rsidP="00810B7D">
            <w:pPr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val="es-CL" w:eastAsia="es-ES"/>
              </w:rPr>
            </w:pPr>
          </w:p>
        </w:tc>
      </w:tr>
      <w:tr w:rsidR="00AA0596" w:rsidRPr="00AA0596" w:rsidTr="005A6DB9">
        <w:trPr>
          <w:trHeight w:val="563"/>
        </w:trPr>
        <w:tc>
          <w:tcPr>
            <w:tcW w:w="2411" w:type="pct"/>
          </w:tcPr>
          <w:p w:rsidR="00503FAB" w:rsidRPr="004F6A2A" w:rsidRDefault="00503FAB" w:rsidP="00503FAB">
            <w:pPr>
              <w:tabs>
                <w:tab w:val="left" w:pos="1302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F6A2A">
              <w:rPr>
                <w:rFonts w:ascii="Arial" w:hAnsi="Arial" w:cs="Arial"/>
                <w:sz w:val="20"/>
                <w:szCs w:val="20"/>
                <w:lang w:val="es-ES"/>
              </w:rPr>
              <w:t xml:space="preserve">Análisis de los antecedentes (Experiencia laboral y formación académica afín a la gerontología y/o geriatría). </w:t>
            </w:r>
          </w:p>
          <w:p w:rsidR="00810B7D" w:rsidRPr="004F6A2A" w:rsidRDefault="00810B7D" w:rsidP="00503FAB">
            <w:pPr>
              <w:tabs>
                <w:tab w:val="left" w:pos="1302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62" w:type="pct"/>
          </w:tcPr>
          <w:p w:rsidR="00810B7D" w:rsidRPr="004F6A2A" w:rsidRDefault="005A6DB9" w:rsidP="00AA0596">
            <w:pPr>
              <w:rPr>
                <w:rFonts w:ascii="Arial" w:eastAsia="Times New Roman" w:hAnsi="Arial" w:cs="Arial"/>
                <w:iCs/>
                <w:sz w:val="20"/>
                <w:szCs w:val="20"/>
                <w:lang w:val="es-CL" w:eastAsia="es-ES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val="es-CL" w:eastAsia="es-ES"/>
              </w:rPr>
              <w:t>20</w:t>
            </w:r>
          </w:p>
        </w:tc>
        <w:tc>
          <w:tcPr>
            <w:tcW w:w="475" w:type="pct"/>
          </w:tcPr>
          <w:p w:rsidR="00810B7D" w:rsidRPr="004F6A2A" w:rsidRDefault="00810B7D" w:rsidP="00AA0596">
            <w:pPr>
              <w:rPr>
                <w:rFonts w:ascii="Arial" w:eastAsia="Times New Roman" w:hAnsi="Arial" w:cs="Arial"/>
                <w:iCs/>
                <w:sz w:val="20"/>
                <w:szCs w:val="20"/>
                <w:lang w:val="es-CL" w:eastAsia="es-ES"/>
              </w:rPr>
            </w:pPr>
            <w:r w:rsidRPr="004F6A2A">
              <w:rPr>
                <w:rFonts w:ascii="Arial" w:eastAsia="Times New Roman" w:hAnsi="Arial" w:cs="Arial"/>
                <w:iCs/>
                <w:sz w:val="20"/>
                <w:szCs w:val="20"/>
                <w:lang w:val="es-CL" w:eastAsia="es-ES"/>
              </w:rPr>
              <w:t>10</w:t>
            </w:r>
          </w:p>
        </w:tc>
        <w:tc>
          <w:tcPr>
            <w:tcW w:w="544" w:type="pct"/>
          </w:tcPr>
          <w:p w:rsidR="00810B7D" w:rsidRPr="004F6A2A" w:rsidRDefault="00810B7D" w:rsidP="00AA0596">
            <w:pPr>
              <w:rPr>
                <w:rFonts w:ascii="Arial" w:eastAsia="Times New Roman" w:hAnsi="Arial" w:cs="Arial"/>
                <w:iCs/>
                <w:sz w:val="20"/>
                <w:szCs w:val="20"/>
                <w:lang w:val="es-CL" w:eastAsia="es-ES"/>
              </w:rPr>
            </w:pPr>
            <w:r w:rsidRPr="004F6A2A">
              <w:rPr>
                <w:rFonts w:ascii="Arial" w:eastAsia="Times New Roman" w:hAnsi="Arial" w:cs="Arial"/>
                <w:iCs/>
                <w:sz w:val="20"/>
                <w:szCs w:val="20"/>
                <w:lang w:val="es-CL" w:eastAsia="es-ES"/>
              </w:rPr>
              <w:t>5</w:t>
            </w:r>
          </w:p>
        </w:tc>
        <w:tc>
          <w:tcPr>
            <w:tcW w:w="507" w:type="pct"/>
          </w:tcPr>
          <w:p w:rsidR="00810B7D" w:rsidRPr="004F6A2A" w:rsidRDefault="00810B7D" w:rsidP="00AA0596">
            <w:pPr>
              <w:rPr>
                <w:rFonts w:ascii="Arial" w:eastAsia="Times New Roman" w:hAnsi="Arial" w:cs="Arial"/>
                <w:iCs/>
                <w:sz w:val="20"/>
                <w:szCs w:val="20"/>
                <w:lang w:val="es-CL" w:eastAsia="es-ES"/>
              </w:rPr>
            </w:pPr>
            <w:r w:rsidRPr="004F6A2A">
              <w:rPr>
                <w:rFonts w:ascii="Arial" w:eastAsia="Times New Roman" w:hAnsi="Arial" w:cs="Arial"/>
                <w:iCs/>
                <w:sz w:val="20"/>
                <w:szCs w:val="20"/>
                <w:lang w:val="es-CL" w:eastAsia="es-ES"/>
              </w:rPr>
              <w:t>2.5</w:t>
            </w:r>
          </w:p>
        </w:tc>
        <w:tc>
          <w:tcPr>
            <w:tcW w:w="601" w:type="pct"/>
          </w:tcPr>
          <w:p w:rsidR="00810B7D" w:rsidRPr="004F6A2A" w:rsidRDefault="00810B7D" w:rsidP="00810B7D">
            <w:pPr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CL" w:eastAsia="es-ES"/>
              </w:rPr>
            </w:pPr>
          </w:p>
        </w:tc>
      </w:tr>
      <w:tr w:rsidR="005A6DB9" w:rsidRPr="00AA0596" w:rsidTr="005A6DB9">
        <w:trPr>
          <w:trHeight w:val="241"/>
        </w:trPr>
        <w:tc>
          <w:tcPr>
            <w:tcW w:w="3892" w:type="pct"/>
            <w:gridSpan w:val="4"/>
            <w:tcBorders>
              <w:left w:val="nil"/>
              <w:bottom w:val="nil"/>
            </w:tcBorders>
          </w:tcPr>
          <w:p w:rsidR="005A6DB9" w:rsidRPr="004F6A2A" w:rsidRDefault="005A6DB9" w:rsidP="00810B7D">
            <w:pPr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val="es-CL" w:eastAsia="es-ES"/>
              </w:rPr>
            </w:pPr>
          </w:p>
        </w:tc>
        <w:tc>
          <w:tcPr>
            <w:tcW w:w="507" w:type="pct"/>
          </w:tcPr>
          <w:p w:rsidR="005A6DB9" w:rsidRPr="004F6A2A" w:rsidRDefault="005A6DB9" w:rsidP="00810B7D">
            <w:pPr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val="es-CL" w:eastAsia="es-ES"/>
              </w:rPr>
            </w:pPr>
            <w:r w:rsidRPr="004F6A2A">
              <w:rPr>
                <w:rFonts w:ascii="Arial" w:eastAsia="Times New Roman" w:hAnsi="Arial" w:cs="Arial"/>
                <w:iCs/>
                <w:sz w:val="20"/>
                <w:szCs w:val="20"/>
                <w:lang w:val="es-CL" w:eastAsia="es-ES"/>
              </w:rPr>
              <w:t xml:space="preserve">Puntaje Total </w:t>
            </w:r>
          </w:p>
        </w:tc>
        <w:tc>
          <w:tcPr>
            <w:tcW w:w="601" w:type="pct"/>
          </w:tcPr>
          <w:p w:rsidR="005A6DB9" w:rsidRPr="004F6A2A" w:rsidRDefault="005A6DB9" w:rsidP="00810B7D">
            <w:pPr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val="es-CL" w:eastAsia="es-ES"/>
              </w:rPr>
            </w:pPr>
          </w:p>
        </w:tc>
      </w:tr>
    </w:tbl>
    <w:p w:rsidR="00810B7D" w:rsidRDefault="005A6DB9" w:rsidP="005A6DB9">
      <w:pPr>
        <w:tabs>
          <w:tab w:val="left" w:pos="1302"/>
        </w:tabs>
        <w:spacing w:after="0" w:line="276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Ponderación máxima: 100 pts.</w:t>
      </w:r>
    </w:p>
    <w:p w:rsidR="005A6DB9" w:rsidRDefault="005A6DB9" w:rsidP="005A6DB9">
      <w:pPr>
        <w:tabs>
          <w:tab w:val="left" w:pos="1302"/>
        </w:tabs>
        <w:spacing w:after="0" w:line="276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Ponderación mínima: 17,5 pts.</w:t>
      </w:r>
    </w:p>
    <w:p w:rsidR="005A6DB9" w:rsidRPr="00754340" w:rsidRDefault="005A6DB9" w:rsidP="005A6DB9">
      <w:pPr>
        <w:tabs>
          <w:tab w:val="left" w:pos="1302"/>
        </w:tabs>
        <w:spacing w:after="0" w:line="276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Rango de ponderación para contratación: </w:t>
      </w:r>
      <w:r>
        <w:rPr>
          <w:rFonts w:ascii="Arial" w:hAnsi="Arial" w:cs="Arial"/>
          <w:sz w:val="18"/>
          <w:lang w:val="es-ES"/>
        </w:rPr>
        <w:t xml:space="preserve">&lt; </w:t>
      </w:r>
      <w:r>
        <w:rPr>
          <w:rFonts w:ascii="Arial" w:hAnsi="Arial" w:cs="Arial"/>
          <w:lang w:val="es-ES"/>
        </w:rPr>
        <w:t xml:space="preserve">60 pts. </w:t>
      </w:r>
    </w:p>
    <w:sectPr w:rsidR="005A6DB9" w:rsidRPr="00754340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9C4" w:rsidRDefault="00BD69C4" w:rsidP="00622E17">
      <w:pPr>
        <w:spacing w:after="0" w:line="240" w:lineRule="auto"/>
      </w:pPr>
      <w:r>
        <w:separator/>
      </w:r>
    </w:p>
  </w:endnote>
  <w:endnote w:type="continuationSeparator" w:id="0">
    <w:p w:rsidR="00BD69C4" w:rsidRDefault="00BD69C4" w:rsidP="00622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680" w:rsidRDefault="00654680">
    <w:pPr>
      <w:pStyle w:val="Piedepgina"/>
      <w:jc w:val="right"/>
    </w:pPr>
    <w:r>
      <w:rPr>
        <w:color w:val="5B9BD5" w:themeColor="accent1"/>
        <w:sz w:val="20"/>
        <w:szCs w:val="20"/>
        <w:lang w:val="es-ES"/>
      </w:rPr>
      <w:t xml:space="preserve">pág. </w:t>
    </w:r>
    <w:r>
      <w:rPr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\* Arabic</w:instrText>
    </w:r>
    <w:r>
      <w:rPr>
        <w:color w:val="5B9BD5" w:themeColor="accent1"/>
        <w:sz w:val="20"/>
        <w:szCs w:val="20"/>
      </w:rPr>
      <w:fldChar w:fldCharType="separate"/>
    </w:r>
    <w:r w:rsidR="00D47B9F">
      <w:rPr>
        <w:noProof/>
        <w:color w:val="5B9BD5" w:themeColor="accent1"/>
        <w:sz w:val="20"/>
        <w:szCs w:val="20"/>
      </w:rPr>
      <w:t>1</w:t>
    </w:r>
    <w:r>
      <w:rPr>
        <w:color w:val="5B9BD5" w:themeColor="accent1"/>
        <w:sz w:val="20"/>
        <w:szCs w:val="20"/>
      </w:rPr>
      <w:fldChar w:fldCharType="end"/>
    </w:r>
  </w:p>
  <w:p w:rsidR="00654680" w:rsidRDefault="006546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9C4" w:rsidRDefault="00BD69C4" w:rsidP="00622E17">
      <w:pPr>
        <w:spacing w:after="0" w:line="240" w:lineRule="auto"/>
      </w:pPr>
      <w:r>
        <w:separator/>
      </w:r>
    </w:p>
  </w:footnote>
  <w:footnote w:type="continuationSeparator" w:id="0">
    <w:p w:rsidR="00BD69C4" w:rsidRDefault="00BD69C4" w:rsidP="00622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E17" w:rsidRDefault="004F6A2A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342267" wp14:editId="5718BD1B">
          <wp:simplePos x="0" y="0"/>
          <wp:positionH relativeFrom="column">
            <wp:posOffset>5168265</wp:posOffset>
          </wp:positionH>
          <wp:positionV relativeFrom="paragraph">
            <wp:posOffset>-320040</wp:posOffset>
          </wp:positionV>
          <wp:extent cx="769620" cy="76962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EDIAM logo transparen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20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42C6BBC" wp14:editId="172E09A1">
          <wp:simplePos x="0" y="0"/>
          <wp:positionH relativeFrom="margin">
            <wp:posOffset>2524125</wp:posOffset>
          </wp:positionH>
          <wp:positionV relativeFrom="paragraph">
            <wp:posOffset>-220980</wp:posOffset>
          </wp:positionV>
          <wp:extent cx="678180" cy="614680"/>
          <wp:effectExtent l="0" t="0" r="762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escarg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180" cy="614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10EA168" wp14:editId="7952BAB7">
          <wp:simplePos x="0" y="0"/>
          <wp:positionH relativeFrom="margin">
            <wp:posOffset>-114300</wp:posOffset>
          </wp:positionH>
          <wp:positionV relativeFrom="paragraph">
            <wp:posOffset>-304800</wp:posOffset>
          </wp:positionV>
          <wp:extent cx="632460" cy="853440"/>
          <wp:effectExtent l="0" t="0" r="0" b="381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uni Olivar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466A2"/>
    <w:multiLevelType w:val="hybridMultilevel"/>
    <w:tmpl w:val="5FE68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67D74"/>
    <w:multiLevelType w:val="hybridMultilevel"/>
    <w:tmpl w:val="42DEA9D0"/>
    <w:lvl w:ilvl="0" w:tplc="7848C3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D125A"/>
    <w:multiLevelType w:val="hybridMultilevel"/>
    <w:tmpl w:val="69F45156"/>
    <w:lvl w:ilvl="0" w:tplc="1916ACAC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E1A01"/>
    <w:multiLevelType w:val="hybridMultilevel"/>
    <w:tmpl w:val="831E988A"/>
    <w:lvl w:ilvl="0" w:tplc="C64AB1A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5791D"/>
    <w:multiLevelType w:val="hybridMultilevel"/>
    <w:tmpl w:val="CDD2A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E4596"/>
    <w:multiLevelType w:val="hybridMultilevel"/>
    <w:tmpl w:val="A4CCD444"/>
    <w:lvl w:ilvl="0" w:tplc="29C6FBA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6685B"/>
    <w:multiLevelType w:val="hybridMultilevel"/>
    <w:tmpl w:val="6E3EE0AE"/>
    <w:lvl w:ilvl="0" w:tplc="1916ACAC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37ADB"/>
    <w:multiLevelType w:val="hybridMultilevel"/>
    <w:tmpl w:val="AFFE226C"/>
    <w:lvl w:ilvl="0" w:tplc="C7AA3A3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192815"/>
    <w:multiLevelType w:val="hybridMultilevel"/>
    <w:tmpl w:val="C4A4508A"/>
    <w:lvl w:ilvl="0" w:tplc="1916ACAC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04562"/>
    <w:multiLevelType w:val="hybridMultilevel"/>
    <w:tmpl w:val="F4BEC512"/>
    <w:lvl w:ilvl="0" w:tplc="29C6FBA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B0BD1"/>
    <w:multiLevelType w:val="hybridMultilevel"/>
    <w:tmpl w:val="F4F28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934691"/>
    <w:multiLevelType w:val="hybridMultilevel"/>
    <w:tmpl w:val="2928582A"/>
    <w:lvl w:ilvl="0" w:tplc="95C659C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303412"/>
    <w:multiLevelType w:val="hybridMultilevel"/>
    <w:tmpl w:val="DCEC0C56"/>
    <w:lvl w:ilvl="0" w:tplc="C786157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0E5467"/>
    <w:multiLevelType w:val="hybridMultilevel"/>
    <w:tmpl w:val="81B80D4A"/>
    <w:lvl w:ilvl="0" w:tplc="29C6FBA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D60808"/>
    <w:multiLevelType w:val="hybridMultilevel"/>
    <w:tmpl w:val="74AEC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5"/>
  </w:num>
  <w:num w:numId="5">
    <w:abstractNumId w:val="10"/>
  </w:num>
  <w:num w:numId="6">
    <w:abstractNumId w:val="2"/>
  </w:num>
  <w:num w:numId="7">
    <w:abstractNumId w:val="6"/>
  </w:num>
  <w:num w:numId="8">
    <w:abstractNumId w:val="11"/>
  </w:num>
  <w:num w:numId="9">
    <w:abstractNumId w:val="7"/>
  </w:num>
  <w:num w:numId="10">
    <w:abstractNumId w:val="4"/>
  </w:num>
  <w:num w:numId="11">
    <w:abstractNumId w:val="14"/>
  </w:num>
  <w:num w:numId="12">
    <w:abstractNumId w:val="0"/>
  </w:num>
  <w:num w:numId="13">
    <w:abstractNumId w:val="3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C93"/>
    <w:rsid w:val="000F5CD3"/>
    <w:rsid w:val="00100B98"/>
    <w:rsid w:val="001019F9"/>
    <w:rsid w:val="00161DBD"/>
    <w:rsid w:val="001C534B"/>
    <w:rsid w:val="00213339"/>
    <w:rsid w:val="00214B0C"/>
    <w:rsid w:val="002C2AC8"/>
    <w:rsid w:val="00314678"/>
    <w:rsid w:val="00316AD3"/>
    <w:rsid w:val="00354DFB"/>
    <w:rsid w:val="004F577B"/>
    <w:rsid w:val="004F6A2A"/>
    <w:rsid w:val="00503FAB"/>
    <w:rsid w:val="00554C30"/>
    <w:rsid w:val="00595269"/>
    <w:rsid w:val="005A6DB9"/>
    <w:rsid w:val="005B46C8"/>
    <w:rsid w:val="0062234D"/>
    <w:rsid w:val="00622E17"/>
    <w:rsid w:val="00627E30"/>
    <w:rsid w:val="00654680"/>
    <w:rsid w:val="00754340"/>
    <w:rsid w:val="00810B7D"/>
    <w:rsid w:val="009C33E3"/>
    <w:rsid w:val="009F2365"/>
    <w:rsid w:val="00A6148C"/>
    <w:rsid w:val="00AA0596"/>
    <w:rsid w:val="00AA0CE4"/>
    <w:rsid w:val="00AC76FC"/>
    <w:rsid w:val="00B36F5D"/>
    <w:rsid w:val="00B64115"/>
    <w:rsid w:val="00B758B8"/>
    <w:rsid w:val="00B775CA"/>
    <w:rsid w:val="00B9593E"/>
    <w:rsid w:val="00BD69C4"/>
    <w:rsid w:val="00C23297"/>
    <w:rsid w:val="00CF21C3"/>
    <w:rsid w:val="00D47B9F"/>
    <w:rsid w:val="00EF0384"/>
    <w:rsid w:val="00EF3A9D"/>
    <w:rsid w:val="00F1732F"/>
    <w:rsid w:val="00F5302B"/>
    <w:rsid w:val="00F97EC6"/>
    <w:rsid w:val="00FA61AB"/>
    <w:rsid w:val="00FB06EB"/>
    <w:rsid w:val="00FC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AC111"/>
  <w15:chartTrackingRefBased/>
  <w15:docId w15:val="{AA01ABD6-8B98-49C0-AB6D-4886E43C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019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2E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2E17"/>
  </w:style>
  <w:style w:type="paragraph" w:styleId="Piedepgina">
    <w:name w:val="footer"/>
    <w:basedOn w:val="Normal"/>
    <w:link w:val="PiedepginaCar"/>
    <w:uiPriority w:val="99"/>
    <w:unhideWhenUsed/>
    <w:rsid w:val="00622E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2E17"/>
  </w:style>
  <w:style w:type="character" w:styleId="Hipervnculo">
    <w:name w:val="Hyperlink"/>
    <w:basedOn w:val="Fuentedeprrafopredeter"/>
    <w:uiPriority w:val="99"/>
    <w:unhideWhenUsed/>
    <w:rsid w:val="00622E1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23297"/>
    <w:pPr>
      <w:ind w:left="720"/>
      <w:contextualSpacing/>
    </w:pPr>
  </w:style>
  <w:style w:type="table" w:styleId="Tablanormal2">
    <w:name w:val="Plain Table 2"/>
    <w:basedOn w:val="Tablanormal"/>
    <w:uiPriority w:val="42"/>
    <w:rsid w:val="009C33E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Normaltabla">
    <w:name w:val="Normal tabla"/>
    <w:basedOn w:val="Normal"/>
    <w:rsid w:val="004F577B"/>
    <w:pPr>
      <w:spacing w:after="0" w:line="240" w:lineRule="auto"/>
      <w:jc w:val="both"/>
    </w:pPr>
    <w:rPr>
      <w:rFonts w:ascii="Arial Narrow" w:eastAsia="Times New Roman" w:hAnsi="Arial Narrow" w:cs="Times New Roman"/>
      <w:sz w:val="20"/>
      <w:szCs w:val="20"/>
      <w:lang w:val="es-MX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1019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754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75434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AA059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1C534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Cuadrculadetablaclara">
    <w:name w:val="Grid Table Light"/>
    <w:basedOn w:val="Tablanormal"/>
    <w:uiPriority w:val="40"/>
    <w:rsid w:val="001C53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arrollocomunal@muniolivar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entrodiurnoolivar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31C7D-FD91-4306-8DC1-2CAAA03AC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4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muniolivarchcc@gmail.com</dc:creator>
  <cp:keywords/>
  <dc:description/>
  <cp:lastModifiedBy>huawei</cp:lastModifiedBy>
  <cp:revision>12</cp:revision>
  <cp:lastPrinted>2022-08-17T18:20:00Z</cp:lastPrinted>
  <dcterms:created xsi:type="dcterms:W3CDTF">2022-08-03T20:40:00Z</dcterms:created>
  <dcterms:modified xsi:type="dcterms:W3CDTF">2023-02-09T21:50:00Z</dcterms:modified>
</cp:coreProperties>
</file>